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9" w:rsidRDefault="00DE6089" w:rsidP="006E6A07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r w:rsidRPr="00556564">
        <w:rPr>
          <w:b/>
          <w:bCs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3pt;height:683.25pt;visibility:visible">
            <v:imagedata r:id="rId5" o:title=""/>
          </v:shape>
        </w:pict>
      </w:r>
      <w:bookmarkEnd w:id="0"/>
      <w:r>
        <w:rPr>
          <w:sz w:val="28"/>
          <w:szCs w:val="28"/>
        </w:rPr>
        <w:t xml:space="preserve">1.6 </w:t>
      </w:r>
      <w:r w:rsidRPr="006C14EF">
        <w:rPr>
          <w:sz w:val="28"/>
          <w:szCs w:val="28"/>
        </w:rPr>
        <w:t>Информация о сроках, условиях проведения, а также результатах Конкурса размещается в сет</w:t>
      </w:r>
      <w:r>
        <w:rPr>
          <w:sz w:val="28"/>
          <w:szCs w:val="28"/>
        </w:rPr>
        <w:t>и Интернет на официальном сайте ГАПОУ</w:t>
      </w:r>
      <w:r w:rsidRPr="006C14EF">
        <w:rPr>
          <w:sz w:val="28"/>
          <w:szCs w:val="28"/>
        </w:rPr>
        <w:t xml:space="preserve"> СО «Б</w:t>
      </w:r>
      <w:r>
        <w:rPr>
          <w:sz w:val="28"/>
          <w:szCs w:val="28"/>
        </w:rPr>
        <w:t xml:space="preserve">алаковский медицинский колледж» </w:t>
      </w:r>
      <w:r w:rsidRPr="006C14EF">
        <w:rPr>
          <w:sz w:val="28"/>
          <w:szCs w:val="28"/>
        </w:rPr>
        <w:t>(</w:t>
      </w:r>
      <w:hyperlink r:id="rId6" w:history="1">
        <w:r w:rsidRPr="006C14EF">
          <w:rPr>
            <w:rStyle w:val="Hyperlink"/>
            <w:color w:val="23527C"/>
            <w:sz w:val="28"/>
            <w:szCs w:val="28"/>
            <w:bdr w:val="none" w:sz="0" w:space="0" w:color="auto" w:frame="1"/>
            <w:shd w:val="clear" w:color="auto" w:fill="FFFFFF"/>
          </w:rPr>
          <w:t>http://balmk.ru</w:t>
        </w:r>
      </w:hyperlink>
      <w:r>
        <w:rPr>
          <w:sz w:val="28"/>
          <w:szCs w:val="28"/>
        </w:rPr>
        <w:t>).</w:t>
      </w:r>
    </w:p>
    <w:p w:rsidR="00DE6089" w:rsidRDefault="00DE6089" w:rsidP="006E6A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5666F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F5927">
        <w:rPr>
          <w:b/>
          <w:bCs/>
          <w:sz w:val="28"/>
          <w:szCs w:val="28"/>
        </w:rPr>
        <w:t>2. ЦЕЛЬ И ЗАДАЧИ КОНКУРСА</w:t>
      </w:r>
    </w:p>
    <w:p w:rsidR="00DE6089" w:rsidRPr="00590B95" w:rsidRDefault="00DE6089" w:rsidP="00590B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95">
        <w:rPr>
          <w:sz w:val="28"/>
          <w:szCs w:val="28"/>
        </w:rPr>
        <w:t xml:space="preserve">2.1 </w:t>
      </w:r>
      <w:r w:rsidRPr="00590B95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проведения Конкурса является привлечению внимания студентов к самостоятельному обучению работы с учебной и научной литературой, которые необходимы для изучения курса дисциплины и развития у них способностей к самостоятельному анализу полученной информации, и в дальнейшем применении этой информации в своей практической деятельности</w:t>
      </w:r>
      <w:r w:rsidRPr="00590B95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DE6089" w:rsidRDefault="00DE6089" w:rsidP="006E6A07">
      <w:pPr>
        <w:pStyle w:val="Default"/>
        <w:spacing w:line="276" w:lineRule="auto"/>
        <w:jc w:val="both"/>
        <w:rPr>
          <w:sz w:val="28"/>
          <w:szCs w:val="28"/>
        </w:rPr>
      </w:pPr>
      <w:r w:rsidRPr="00590B95">
        <w:rPr>
          <w:sz w:val="28"/>
          <w:szCs w:val="28"/>
        </w:rPr>
        <w:t>2.2. Задачи Конкурса:</w:t>
      </w:r>
      <w:r>
        <w:rPr>
          <w:sz w:val="28"/>
          <w:szCs w:val="28"/>
        </w:rPr>
        <w:t xml:space="preserve"> </w:t>
      </w:r>
    </w:p>
    <w:p w:rsidR="00DE6089" w:rsidRPr="003570C5" w:rsidRDefault="00DE6089" w:rsidP="006E6A07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0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охарактеризовать отдельные виды инновационных технологи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й и продуктов, сделать выводы о </w:t>
      </w:r>
      <w:r w:rsidRPr="003570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перспективах их развития.</w:t>
      </w:r>
      <w:r w:rsidRPr="003570C5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3570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Объект исследования – современное состояние фармакологии</w:t>
      </w:r>
      <w:r>
        <w:rPr>
          <w:rFonts w:ascii="Segoe UI" w:hAnsi="Segoe UI" w:cs="Segoe UI"/>
          <w:color w:val="212529"/>
          <w:sz w:val="19"/>
          <w:szCs w:val="19"/>
          <w:shd w:val="clear" w:color="auto" w:fill="FFFFFF"/>
        </w:rPr>
        <w:t>.</w:t>
      </w:r>
    </w:p>
    <w:p w:rsidR="00DE6089" w:rsidRPr="00ED07C1" w:rsidRDefault="00DE6089" w:rsidP="006E6A07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70C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представления участников Конкурса</w:t>
      </w:r>
      <w:r w:rsidRPr="003570C5">
        <w:rPr>
          <w:rFonts w:ascii="Times New Roman" w:hAnsi="Times New Roman" w:cs="Times New Roman"/>
          <w:sz w:val="28"/>
          <w:szCs w:val="28"/>
        </w:rPr>
        <w:t xml:space="preserve"> о принципах межлекарственных взаимодействий, обосновании выбора этиотропной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089" w:rsidRPr="00ED07C1" w:rsidRDefault="00DE6089" w:rsidP="006E6A07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C1">
        <w:rPr>
          <w:rFonts w:ascii="Times New Roman" w:hAnsi="Times New Roman" w:cs="Times New Roman"/>
          <w:sz w:val="28"/>
          <w:szCs w:val="28"/>
        </w:rPr>
        <w:t>взаимодействие с учащимися общеобразовательных организаций для выявления одаренных и талантливых студентов с целью дальнейшего их интеллектуального развития и профессиональной ориентации.</w:t>
      </w:r>
    </w:p>
    <w:p w:rsidR="00DE6089" w:rsidRPr="006809C0" w:rsidRDefault="00DE6089" w:rsidP="003570C5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089" w:rsidRPr="001418EE" w:rsidRDefault="00DE6089" w:rsidP="006E6A0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418EE">
        <w:rPr>
          <w:b/>
          <w:bCs/>
          <w:sz w:val="28"/>
          <w:szCs w:val="28"/>
        </w:rPr>
        <w:t>3. ПОРЯД</w:t>
      </w:r>
      <w:r>
        <w:rPr>
          <w:b/>
          <w:bCs/>
          <w:sz w:val="28"/>
          <w:szCs w:val="28"/>
        </w:rPr>
        <w:t>ОК</w:t>
      </w:r>
      <w:r w:rsidRPr="001418EE">
        <w:rPr>
          <w:b/>
          <w:bCs/>
          <w:sz w:val="28"/>
          <w:szCs w:val="28"/>
        </w:rPr>
        <w:t xml:space="preserve"> ПРОВЕДЕНИЯ КОНКУРСА</w:t>
      </w:r>
    </w:p>
    <w:p w:rsidR="00DE6089" w:rsidRPr="001418EE" w:rsidRDefault="00DE6089" w:rsidP="006E6A07">
      <w:pPr>
        <w:pStyle w:val="Default"/>
        <w:spacing w:line="276" w:lineRule="auto"/>
        <w:jc w:val="both"/>
        <w:rPr>
          <w:sz w:val="28"/>
          <w:szCs w:val="28"/>
        </w:rPr>
      </w:pPr>
      <w:r w:rsidRPr="001418EE">
        <w:rPr>
          <w:sz w:val="28"/>
          <w:szCs w:val="28"/>
        </w:rPr>
        <w:t xml:space="preserve">3.1. Конкурс проводится </w:t>
      </w:r>
      <w:r>
        <w:rPr>
          <w:b/>
          <w:bCs/>
          <w:sz w:val="28"/>
          <w:szCs w:val="28"/>
        </w:rPr>
        <w:t xml:space="preserve">с 20 октября по 5 ноября </w:t>
      </w:r>
      <w:r w:rsidRPr="001418EE">
        <w:rPr>
          <w:b/>
          <w:bCs/>
          <w:sz w:val="28"/>
          <w:szCs w:val="28"/>
        </w:rPr>
        <w:t xml:space="preserve">2021 года. </w:t>
      </w:r>
    </w:p>
    <w:p w:rsidR="00DE6089" w:rsidRDefault="00DE6089" w:rsidP="006E6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EE">
        <w:rPr>
          <w:rFonts w:ascii="Times New Roman" w:hAnsi="Times New Roman" w:cs="Times New Roman"/>
          <w:sz w:val="28"/>
          <w:szCs w:val="28"/>
        </w:rPr>
        <w:t xml:space="preserve">3.2. Для участия в конкурсе необходимо </w:t>
      </w:r>
      <w:r w:rsidRPr="00BE3499">
        <w:rPr>
          <w:rFonts w:ascii="Times New Roman" w:hAnsi="Times New Roman" w:cs="Times New Roman"/>
          <w:b/>
          <w:bCs/>
          <w:sz w:val="28"/>
          <w:szCs w:val="28"/>
        </w:rPr>
        <w:t>с 20октября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24 октября </w:t>
      </w:r>
      <w:r w:rsidRPr="001418EE">
        <w:rPr>
          <w:rFonts w:ascii="Times New Roman" w:hAnsi="Times New Roman" w:cs="Times New Roman"/>
          <w:b/>
          <w:bCs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</w:t>
      </w:r>
      <w:r w:rsidRPr="00E91948">
        <w:rPr>
          <w:rFonts w:ascii="Times New Roman" w:hAnsi="Times New Roman" w:cs="Times New Roman"/>
          <w:sz w:val="28"/>
          <w:szCs w:val="28"/>
          <w:shd w:val="clear" w:color="auto" w:fill="FFFFFF"/>
        </w:rPr>
        <w:t>ninamaslovawork@mail.ru</w:t>
      </w:r>
      <w:r w:rsidRPr="001418EE">
        <w:rPr>
          <w:rFonts w:ascii="Times New Roman" w:hAnsi="Times New Roman" w:cs="Times New Roman"/>
          <w:sz w:val="28"/>
          <w:szCs w:val="28"/>
        </w:rPr>
        <w:t xml:space="preserve"> </w:t>
      </w:r>
      <w:r w:rsidRPr="002E0B23">
        <w:rPr>
          <w:rFonts w:ascii="Times New Roman" w:hAnsi="Times New Roman" w:cs="Times New Roman"/>
          <w:sz w:val="28"/>
          <w:szCs w:val="28"/>
        </w:rPr>
        <w:t>персональную заявку по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форме (Приложение) в формате doc (dеocx) </w:t>
      </w:r>
      <w:r w:rsidRPr="001418EE">
        <w:rPr>
          <w:rFonts w:ascii="Times New Roman" w:hAnsi="Times New Roman" w:cs="Times New Roman"/>
          <w:sz w:val="28"/>
          <w:szCs w:val="28"/>
        </w:rPr>
        <w:t>и конкурсную работу (</w:t>
      </w:r>
      <w:r w:rsidRPr="00351A99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1418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«Конкурс презентаций</w:t>
      </w:r>
      <w:r w:rsidRPr="001418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6089" w:rsidRDefault="00DE6089" w:rsidP="006E6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418EE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25 октября по 30 октября </w:t>
      </w:r>
      <w:r w:rsidRPr="001418EE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 w:rsidRPr="001418EE">
        <w:rPr>
          <w:rFonts w:ascii="Times New Roman" w:hAnsi="Times New Roman" w:cs="Times New Roman"/>
          <w:sz w:val="28"/>
          <w:szCs w:val="28"/>
        </w:rPr>
        <w:t>.</w:t>
      </w:r>
    </w:p>
    <w:p w:rsidR="00DE6089" w:rsidRDefault="00DE6089" w:rsidP="00E91948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3.4.Размещение итогов конкурса </w:t>
      </w:r>
      <w:r w:rsidRPr="0096596B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Pr="009D5FEE">
        <w:rPr>
          <w:rFonts w:ascii="Times New Roman" w:hAnsi="Times New Roman" w:cs="Times New Roman"/>
          <w:sz w:val="28"/>
          <w:szCs w:val="28"/>
        </w:rPr>
        <w:t>ГАПОУ СО «Балаковский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6C14EF">
          <w:rPr>
            <w:rStyle w:val="Hyperlink"/>
            <w:rFonts w:ascii="Times New Roman" w:hAnsi="Times New Roman" w:cs="Times New Roman"/>
            <w:color w:val="23527C"/>
            <w:sz w:val="28"/>
            <w:szCs w:val="28"/>
            <w:bdr w:val="none" w:sz="0" w:space="0" w:color="auto" w:frame="1"/>
            <w:shd w:val="clear" w:color="auto" w:fill="FFFFFF"/>
          </w:rPr>
          <w:t>http://balmk.ru</w:t>
        </w:r>
      </w:hyperlink>
      <w:r>
        <w:t>)</w:t>
      </w:r>
      <w:r w:rsidRPr="009D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«Конкурсы. Олимпиады. Конференции»</w:t>
      </w:r>
      <w:r>
        <w:t xml:space="preserve"> </w:t>
      </w:r>
      <w:r w:rsidRPr="0096596B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ноября 2021 года.</w:t>
      </w:r>
    </w:p>
    <w:p w:rsidR="00DE6089" w:rsidRDefault="00DE6089" w:rsidP="006C6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6089" w:rsidRDefault="00DE6089" w:rsidP="006C63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194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55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РАБОТ</w:t>
      </w:r>
    </w:p>
    <w:p w:rsidR="00DE6089" w:rsidRPr="000B7AFC" w:rsidRDefault="00DE6089" w:rsidP="006C633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B7AFC">
        <w:rPr>
          <w:rFonts w:ascii="Times New Roman" w:hAnsi="Times New Roman" w:cs="Times New Roman"/>
          <w:sz w:val="28"/>
          <w:szCs w:val="28"/>
        </w:rPr>
        <w:t>Презентация должна быть выполнена в программе Microsoft Power Point.</w:t>
      </w:r>
    </w:p>
    <w:p w:rsidR="00DE6089" w:rsidRDefault="00DE6089" w:rsidP="006C633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578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содержать</w:t>
      </w:r>
      <w:r w:rsidRPr="00F97BD4">
        <w:rPr>
          <w:rFonts w:ascii="Times New Roman" w:hAnsi="Times New Roman" w:cs="Times New Roman"/>
          <w:sz w:val="28"/>
          <w:szCs w:val="28"/>
        </w:rPr>
        <w:t>:</w:t>
      </w:r>
    </w:p>
    <w:p w:rsidR="00DE6089" w:rsidRPr="000B7AFC" w:rsidRDefault="00DE6089" w:rsidP="006C6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7AFC">
        <w:rPr>
          <w:rFonts w:ascii="Times New Roman" w:hAnsi="Times New Roman" w:cs="Times New Roman"/>
          <w:b/>
          <w:bCs/>
          <w:sz w:val="28"/>
          <w:szCs w:val="28"/>
        </w:rPr>
        <w:t>первый слайд</w:t>
      </w:r>
      <w:r w:rsidRPr="000B7AFC">
        <w:rPr>
          <w:rFonts w:ascii="Times New Roman" w:hAnsi="Times New Roman" w:cs="Times New Roman"/>
          <w:sz w:val="28"/>
          <w:szCs w:val="28"/>
        </w:rPr>
        <w:t xml:space="preserve"> – титульный лист: наименование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учреждения, </w:t>
      </w:r>
      <w:r w:rsidRPr="000B7AFC">
        <w:rPr>
          <w:rFonts w:ascii="Times New Roman" w:hAnsi="Times New Roman" w:cs="Times New Roman"/>
          <w:sz w:val="28"/>
          <w:szCs w:val="28"/>
        </w:rPr>
        <w:t>тема работы, ФИО участника, 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город.</w:t>
      </w:r>
    </w:p>
    <w:p w:rsidR="00DE6089" w:rsidRPr="000B7AFC" w:rsidRDefault="00DE6089" w:rsidP="006C6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7AFC">
        <w:rPr>
          <w:rFonts w:ascii="Times New Roman" w:hAnsi="Times New Roman" w:cs="Times New Roman"/>
          <w:b/>
          <w:bCs/>
          <w:sz w:val="28"/>
          <w:szCs w:val="28"/>
        </w:rPr>
        <w:t xml:space="preserve">второй и последующие слайды – </w:t>
      </w:r>
      <w:r w:rsidRPr="000B7AFC">
        <w:rPr>
          <w:rFonts w:ascii="Times New Roman" w:hAnsi="Times New Roman" w:cs="Times New Roman"/>
          <w:sz w:val="28"/>
          <w:szCs w:val="28"/>
        </w:rPr>
        <w:t>текст и визуал</w:t>
      </w:r>
      <w:r>
        <w:rPr>
          <w:rFonts w:ascii="Times New Roman" w:hAnsi="Times New Roman" w:cs="Times New Roman"/>
          <w:sz w:val="28"/>
          <w:szCs w:val="28"/>
        </w:rPr>
        <w:t>ьное сопровождение презентации. Соответствие темы и содержания презентации, практическая значимость работы, новизна и оригинальность, научность.</w:t>
      </w:r>
    </w:p>
    <w:p w:rsidR="00DE6089" w:rsidRPr="00A86AD0" w:rsidRDefault="00DE6089" w:rsidP="006C6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7AFC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слайд </w:t>
      </w:r>
      <w:r w:rsidRPr="000B7AFC">
        <w:rPr>
          <w:rFonts w:ascii="Times New Roman" w:hAnsi="Times New Roman" w:cs="Times New Roman"/>
          <w:sz w:val="28"/>
          <w:szCs w:val="28"/>
        </w:rPr>
        <w:t>– список использованных источников информации</w:t>
      </w:r>
      <w:r w:rsidRPr="00A86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Указать основные и дополнительные источники </w:t>
      </w:r>
      <w:r w:rsidRPr="00A86AD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089" w:rsidRPr="000B7AFC" w:rsidRDefault="00DE6089" w:rsidP="006C6335">
      <w:pPr>
        <w:pStyle w:val="ListParagraph"/>
        <w:numPr>
          <w:ilvl w:val="1"/>
          <w:numId w:val="3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слайдов – не более 10</w:t>
      </w:r>
      <w:r w:rsidRPr="000B7AFC">
        <w:rPr>
          <w:rFonts w:ascii="Times New Roman" w:hAnsi="Times New Roman" w:cs="Times New Roman"/>
          <w:sz w:val="28"/>
          <w:szCs w:val="28"/>
        </w:rPr>
        <w:t>, смена слайдов осуществляется по щелчку.</w:t>
      </w:r>
    </w:p>
    <w:p w:rsidR="00DE6089" w:rsidRPr="005B3EFB" w:rsidRDefault="00DE6089" w:rsidP="006C6335">
      <w:pPr>
        <w:pStyle w:val="ListParagraph"/>
        <w:numPr>
          <w:ilvl w:val="1"/>
          <w:numId w:val="3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презентации должен быть представлен только в авторской    переработке, доступным для студенческой аудитории языком.</w:t>
      </w:r>
    </w:p>
    <w:p w:rsidR="00DE6089" w:rsidRPr="00D86064" w:rsidRDefault="00DE6089" w:rsidP="006C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6064">
        <w:rPr>
          <w:rFonts w:ascii="Times New Roman" w:hAnsi="Times New Roman" w:cs="Times New Roman"/>
          <w:sz w:val="28"/>
          <w:szCs w:val="28"/>
        </w:rPr>
        <w:t>Единство стиля (светлый фон, темного цвета надписи).</w:t>
      </w:r>
    </w:p>
    <w:p w:rsidR="00DE6089" w:rsidRPr="00D86064" w:rsidRDefault="00DE6089" w:rsidP="006C633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3EFB">
        <w:rPr>
          <w:rFonts w:ascii="Times New Roman" w:hAnsi="Times New Roman" w:cs="Times New Roman"/>
          <w:sz w:val="28"/>
          <w:szCs w:val="28"/>
        </w:rPr>
        <w:t>спользование н</w:t>
      </w:r>
      <w:r>
        <w:rPr>
          <w:rFonts w:ascii="Times New Roman" w:hAnsi="Times New Roman" w:cs="Times New Roman"/>
          <w:sz w:val="28"/>
          <w:szCs w:val="28"/>
        </w:rPr>
        <w:t>е более 3-х шрифтов, например;</w:t>
      </w:r>
      <w:r w:rsidRPr="005B3EFB">
        <w:rPr>
          <w:rFonts w:ascii="Times New Roman" w:hAnsi="Times New Roman" w:cs="Times New Roman"/>
          <w:sz w:val="28"/>
          <w:szCs w:val="28"/>
        </w:rPr>
        <w:t xml:space="preserve"> для</w:t>
      </w:r>
      <w:r>
        <w:t xml:space="preserve"> </w:t>
      </w:r>
      <w:r w:rsidRPr="00D86064">
        <w:rPr>
          <w:rFonts w:ascii="Times New Roman" w:hAnsi="Times New Roman" w:cs="Times New Roman"/>
          <w:sz w:val="28"/>
          <w:szCs w:val="28"/>
        </w:rPr>
        <w:t xml:space="preserve">заголовков, текста, подписям к иллюстрациям – </w:t>
      </w:r>
      <w:r w:rsidRPr="00D86064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D86064">
        <w:rPr>
          <w:rFonts w:ascii="Times New Roman" w:hAnsi="Times New Roman" w:cs="Times New Roman"/>
          <w:sz w:val="28"/>
          <w:szCs w:val="28"/>
        </w:rPr>
        <w:t xml:space="preserve">, </w:t>
      </w:r>
      <w:r w:rsidRPr="00D86064">
        <w:rPr>
          <w:rFonts w:ascii="Times New Roman" w:hAnsi="Times New Roman" w:cs="Times New Roman"/>
          <w:sz w:val="28"/>
          <w:szCs w:val="28"/>
          <w:lang w:val="en-US"/>
        </w:rPr>
        <w:t>Tahoma</w:t>
      </w:r>
      <w:r w:rsidRPr="00D86064">
        <w:rPr>
          <w:rFonts w:ascii="Times New Roman" w:hAnsi="Times New Roman" w:cs="Times New Roman"/>
          <w:sz w:val="28"/>
          <w:szCs w:val="28"/>
        </w:rPr>
        <w:t xml:space="preserve">, </w:t>
      </w:r>
      <w:r w:rsidRPr="00D86064">
        <w:rPr>
          <w:rFonts w:ascii="Times New Roman" w:hAnsi="Times New Roman" w:cs="Times New Roman"/>
          <w:sz w:val="28"/>
          <w:szCs w:val="28"/>
          <w:lang w:val="en-US"/>
        </w:rPr>
        <w:t>Verdana</w:t>
      </w:r>
      <w:r w:rsidRPr="00D860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60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6064">
        <w:rPr>
          <w:rFonts w:ascii="Times New Roman" w:hAnsi="Times New Roman" w:cs="Times New Roman"/>
          <w:sz w:val="28"/>
          <w:szCs w:val="28"/>
        </w:rPr>
        <w:t>размер шрифта: 24-48 пункта (заголовок), 20-32 пунктов обычный текст)</w:t>
      </w:r>
    </w:p>
    <w:p w:rsidR="00DE6089" w:rsidRPr="005B3EFB" w:rsidRDefault="00DE6089" w:rsidP="006C63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EFB">
        <w:rPr>
          <w:rFonts w:ascii="Times New Roman" w:hAnsi="Times New Roman" w:cs="Times New Roman"/>
          <w:sz w:val="28"/>
          <w:szCs w:val="28"/>
        </w:rPr>
        <w:t>роверка текстов слайдов на наличие ошибок.</w:t>
      </w:r>
    </w:p>
    <w:p w:rsidR="00DE6089" w:rsidRPr="005B3EFB" w:rsidRDefault="00DE6089" w:rsidP="006C63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EFB">
        <w:rPr>
          <w:rFonts w:ascii="Times New Roman" w:hAnsi="Times New Roman" w:cs="Times New Roman"/>
          <w:sz w:val="28"/>
          <w:szCs w:val="28"/>
        </w:rPr>
        <w:t>тсутствие анимации (для лучшего восприятия слайда).</w:t>
      </w:r>
    </w:p>
    <w:p w:rsidR="00DE6089" w:rsidRPr="005B3EFB" w:rsidRDefault="00DE6089" w:rsidP="006C63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иллюстраций:</w:t>
      </w:r>
      <w:r w:rsidRPr="005B3EFB">
        <w:rPr>
          <w:rFonts w:ascii="Times New Roman" w:hAnsi="Times New Roman" w:cs="Times New Roman"/>
          <w:sz w:val="28"/>
          <w:szCs w:val="28"/>
        </w:rPr>
        <w:t xml:space="preserve"> фотографий, рисунков и др.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5B3EFB">
        <w:rPr>
          <w:rFonts w:ascii="Times New Roman" w:hAnsi="Times New Roman" w:cs="Times New Roman"/>
          <w:sz w:val="28"/>
          <w:szCs w:val="28"/>
        </w:rPr>
        <w:t>строго по теме презентации.</w:t>
      </w:r>
    </w:p>
    <w:p w:rsidR="00DE6089" w:rsidRPr="002B487A" w:rsidRDefault="00DE6089" w:rsidP="00917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089" w:rsidRPr="00770FFF" w:rsidRDefault="00DE6089" w:rsidP="00CC40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70FFF">
        <w:rPr>
          <w:rFonts w:ascii="Times New Roman" w:hAnsi="Times New Roman" w:cs="Times New Roman"/>
          <w:b/>
          <w:bCs/>
          <w:sz w:val="28"/>
          <w:szCs w:val="28"/>
        </w:rPr>
        <w:t>5. КРИТЕРИИ ОЦЕНКИ КОНКУРСНЫХ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089" w:rsidRPr="00312F1A" w:rsidRDefault="00DE6089" w:rsidP="00312F1A">
      <w:pPr>
        <w:pStyle w:val="ListParagraph"/>
        <w:widowControl w:val="0"/>
        <w:numPr>
          <w:ilvl w:val="1"/>
          <w:numId w:val="5"/>
        </w:numPr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FF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едставленные на Конкурс работы </w:t>
      </w:r>
      <w:r w:rsidRPr="00770FFF">
        <w:rPr>
          <w:rFonts w:ascii="Times New Roman" w:hAnsi="Times New Roman" w:cs="Times New Roman"/>
          <w:sz w:val="28"/>
          <w:szCs w:val="28"/>
        </w:rPr>
        <w:t>оцениваются по следующим критериям</w:t>
      </w:r>
    </w:p>
    <w:p w:rsidR="00DE6089" w:rsidRDefault="00DE6089" w:rsidP="00201F9E">
      <w:pPr>
        <w:pStyle w:val="ListParagraph"/>
        <w:widowControl w:val="0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330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6E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7C5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>
      <w:r>
        <w:br w:type="page"/>
      </w:r>
    </w:p>
    <w:tbl>
      <w:tblPr>
        <w:tblpPr w:leftFromText="180" w:rightFromText="180" w:vertAnchor="page" w:horzAnchor="margin" w:tblpY="1597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2545"/>
        <w:gridCol w:w="2545"/>
        <w:gridCol w:w="2545"/>
      </w:tblGrid>
      <w:tr w:rsidR="00DE6089" w:rsidRPr="00556564">
        <w:trPr>
          <w:trHeight w:val="557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критерии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DE6089" w:rsidRPr="00556564">
        <w:trPr>
          <w:trHeight w:val="1116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Оформление: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1.Единство стиля (светлый фон, темного цвета надписи)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Единство стиля полностью соблюдены.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В одном из слайдов нарушение единства стиля.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НЕ соответствие фона и надписи.</w:t>
            </w:r>
          </w:p>
        </w:tc>
      </w:tr>
      <w:tr w:rsidR="00DE6089" w:rsidRPr="00556564">
        <w:trPr>
          <w:trHeight w:val="1725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2.Использование не более 3-х шрифтов и размеров24-48 пункта (заголовок), 20-32 пунктов (обычный текст)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Шрифт –соответствует требованию.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Шрифт –выдержан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более 3 шрифтов.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Шрифт мелкий, не читаемый.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89" w:rsidRPr="00556564">
        <w:trPr>
          <w:trHeight w:val="1336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3.Наличие орфографических ошибок.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Отсутствуют орфографические ошибки.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Присутствуют единичные орфографические ошибки (не более 3)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Присутствуют орфографические ошибки, замечания.</w:t>
            </w:r>
          </w:p>
        </w:tc>
      </w:tr>
      <w:tr w:rsidR="00DE6089" w:rsidRPr="00556564">
        <w:trPr>
          <w:trHeight w:val="711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 4.Иллюстрации соответствуют тематике работы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(подписи к иллюстрациям – </w:t>
            </w:r>
            <w:r w:rsidRPr="00556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Arial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Tahoma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Verdana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Иллюстрации соответствуют тематике работы.</w:t>
            </w:r>
          </w:p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Иллюстрации не соответствуют тематике и/или единичны.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Иллюстрации не соответствуют теме работы.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89" w:rsidRPr="00556564">
        <w:trPr>
          <w:trHeight w:val="1996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1.Титульный лист (1 слайд); наименование учреждения, тема работы, ФИО участника, ФИО руководителя, город.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к содержанию презентации.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В оформление титульного листа выявлено не более единичной ошибки.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Титульный лист не соответствует требованию.</w:t>
            </w:r>
          </w:p>
        </w:tc>
      </w:tr>
      <w:tr w:rsidR="00DE6089" w:rsidRPr="00556564">
        <w:trPr>
          <w:trHeight w:val="1085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2.Полное раскрытие темы и соответствие содержания заявленной теме.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выбранной теме работы.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Содержание работы в целом соответствует теме, однако имеется определенное несоответствие в содержание работы заявленной теме.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Раскрытие темы и содержания не соответствует.</w:t>
            </w:r>
          </w:p>
        </w:tc>
      </w:tr>
      <w:tr w:rsidR="00DE6089" w:rsidRPr="00556564">
        <w:trPr>
          <w:trHeight w:val="1795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3.Практическая   значимость работы.</w:t>
            </w:r>
          </w:p>
          <w:p w:rsidR="00DE6089" w:rsidRPr="00556564" w:rsidRDefault="00DE6089" w:rsidP="005565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Обоснование практической значимости исследования дается в вводной части и подтверждается в заключении.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Верное обоснование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вводной части и подтверждается в заключении.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Не корректное обоснование вводной части и/или в заключении.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Введение и заключение не обоснованы.</w:t>
            </w:r>
          </w:p>
        </w:tc>
      </w:tr>
      <w:tr w:rsidR="00DE6089" w:rsidRPr="00556564">
        <w:trPr>
          <w:trHeight w:val="785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6089" w:rsidRPr="00556564" w:rsidRDefault="00DE6089" w:rsidP="005565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 оригинальность исследуемой проблемы.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6089" w:rsidRPr="00556564" w:rsidRDefault="00DE6089" w:rsidP="00556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решений и научных подходов в работе.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работа,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но отсутствие новизны.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отсутствуют.</w:t>
            </w:r>
          </w:p>
        </w:tc>
      </w:tr>
      <w:tr w:rsidR="00DE6089" w:rsidRPr="00556564">
        <w:trPr>
          <w:trHeight w:val="411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5.Научность- </w:t>
            </w:r>
            <w:r w:rsidRPr="00556564">
              <w:t xml:space="preserve"> это 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 чего-то нового, использования научных методов познания.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всех положений, определений и выводов на строго научной основе.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терминов, логика изложения</w:t>
            </w:r>
            <w:r w:rsidRPr="00556564">
              <w:rPr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Отсутствие научности.</w:t>
            </w:r>
          </w:p>
        </w:tc>
      </w:tr>
      <w:tr w:rsidR="00DE6089" w:rsidRPr="00556564">
        <w:trPr>
          <w:trHeight w:val="682"/>
        </w:trPr>
        <w:tc>
          <w:tcPr>
            <w:tcW w:w="2647" w:type="dxa"/>
          </w:tcPr>
          <w:p w:rsidR="00DE6089" w:rsidRPr="00556564" w:rsidRDefault="00DE6089" w:rsidP="00556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6.Список литературы: заключительный слайд.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Наличие основных и дополнительных источников литературы.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Наличие только основных источников.</w:t>
            </w:r>
          </w:p>
        </w:tc>
        <w:tc>
          <w:tcPr>
            <w:tcW w:w="2545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>Список литературы не соответствует заявленному.</w:t>
            </w:r>
          </w:p>
        </w:tc>
      </w:tr>
      <w:tr w:rsidR="00DE6089" w:rsidRPr="00556564">
        <w:trPr>
          <w:trHeight w:val="523"/>
        </w:trPr>
        <w:tc>
          <w:tcPr>
            <w:tcW w:w="10282" w:type="dxa"/>
            <w:gridSpan w:val="4"/>
          </w:tcPr>
          <w:p w:rsidR="00DE6089" w:rsidRPr="00556564" w:rsidRDefault="00DE6089" w:rsidP="005565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</w:t>
            </w:r>
            <w:r w:rsidRPr="00556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556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баллов</w:t>
            </w:r>
          </w:p>
        </w:tc>
      </w:tr>
    </w:tbl>
    <w:p w:rsidR="00DE6089" w:rsidRDefault="00DE6089" w:rsidP="007C5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C65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852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96B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DE6089" w:rsidRDefault="00DE6089" w:rsidP="00852F98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6B">
        <w:rPr>
          <w:rFonts w:ascii="Times New Roman" w:hAnsi="Times New Roman" w:cs="Times New Roman"/>
          <w:sz w:val="28"/>
          <w:szCs w:val="28"/>
        </w:rPr>
        <w:t>6.1. Рез</w:t>
      </w:r>
      <w:r>
        <w:rPr>
          <w:rFonts w:ascii="Times New Roman" w:hAnsi="Times New Roman" w:cs="Times New Roman"/>
          <w:sz w:val="28"/>
          <w:szCs w:val="28"/>
        </w:rPr>
        <w:t>ультаты конкурса размещаются</w:t>
      </w:r>
      <w:r w:rsidRPr="0096596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</w:t>
      </w:r>
      <w:r w:rsidRPr="009D5FEE">
        <w:rPr>
          <w:rFonts w:ascii="Times New Roman" w:hAnsi="Times New Roman" w:cs="Times New Roman"/>
          <w:sz w:val="28"/>
          <w:szCs w:val="28"/>
        </w:rPr>
        <w:t>ГАПОУ СО «Балаковский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C14EF">
          <w:rPr>
            <w:rStyle w:val="Hyperlink"/>
            <w:rFonts w:ascii="Times New Roman" w:hAnsi="Times New Roman" w:cs="Times New Roman"/>
            <w:color w:val="23527C"/>
            <w:sz w:val="28"/>
            <w:szCs w:val="28"/>
            <w:bdr w:val="none" w:sz="0" w:space="0" w:color="auto" w:frame="1"/>
            <w:shd w:val="clear" w:color="auto" w:fill="FFFFFF"/>
          </w:rPr>
          <w:t>http://balmk.ru</w:t>
        </w:r>
      </w:hyperlink>
      <w:r>
        <w:t>)</w:t>
      </w:r>
      <w:r w:rsidRPr="009D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«Конкурсы. Олимпиады. Конференции»</w:t>
      </w:r>
      <w:r>
        <w:t xml:space="preserve"> </w:t>
      </w:r>
      <w:r w:rsidRPr="0096596B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ноября 2021 года.</w:t>
      </w:r>
    </w:p>
    <w:p w:rsidR="00DE6089" w:rsidRPr="00330AB5" w:rsidRDefault="00DE6089" w:rsidP="00917B1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96596B">
        <w:rPr>
          <w:rFonts w:ascii="Times New Roman" w:hAnsi="Times New Roman" w:cs="Times New Roman"/>
          <w:sz w:val="28"/>
          <w:szCs w:val="28"/>
        </w:rPr>
        <w:t>. Победители конкурса в каждой номинации награждаютс</w:t>
      </w:r>
      <w:r>
        <w:rPr>
          <w:rFonts w:ascii="Times New Roman" w:hAnsi="Times New Roman" w:cs="Times New Roman"/>
          <w:sz w:val="28"/>
          <w:szCs w:val="28"/>
        </w:rPr>
        <w:t>я Дипломами I, II, III</w:t>
      </w:r>
    </w:p>
    <w:p w:rsidR="00DE6089" w:rsidRPr="0096596B" w:rsidRDefault="00DE6089" w:rsidP="00917B1B">
      <w:pPr>
        <w:pStyle w:val="ListParagraph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6596B">
        <w:rPr>
          <w:rFonts w:ascii="Times New Roman" w:hAnsi="Times New Roman" w:cs="Times New Roman"/>
          <w:sz w:val="28"/>
          <w:szCs w:val="28"/>
        </w:rPr>
        <w:t>. Наградные материалы будут</w:t>
      </w:r>
      <w:r>
        <w:rPr>
          <w:rFonts w:ascii="Times New Roman" w:hAnsi="Times New Roman" w:cs="Times New Roman"/>
          <w:sz w:val="28"/>
          <w:szCs w:val="28"/>
        </w:rPr>
        <w:t xml:space="preserve"> разосланы на электронные адреса</w:t>
      </w:r>
      <w:r w:rsidRPr="0096596B">
        <w:rPr>
          <w:rFonts w:ascii="Times New Roman" w:hAnsi="Times New Roman" w:cs="Times New Roman"/>
          <w:sz w:val="28"/>
          <w:szCs w:val="28"/>
        </w:rPr>
        <w:t xml:space="preserve"> участников, указанные в заявке.</w:t>
      </w:r>
    </w:p>
    <w:p w:rsidR="00DE6089" w:rsidRPr="00720EB7" w:rsidRDefault="00DE6089" w:rsidP="00917B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EB7">
        <w:rPr>
          <w:rFonts w:ascii="Times New Roman" w:hAnsi="Times New Roman" w:cs="Times New Roman"/>
          <w:b/>
          <w:bCs/>
          <w:sz w:val="28"/>
          <w:szCs w:val="28"/>
        </w:rPr>
        <w:t>Контактные лица:</w:t>
      </w:r>
    </w:p>
    <w:p w:rsidR="00DE6089" w:rsidRPr="00E91948" w:rsidRDefault="00DE6089" w:rsidP="00917B1B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Нина Евгеньевна</w:t>
      </w:r>
      <w:r w:rsidRPr="00E91948">
        <w:rPr>
          <w:rFonts w:ascii="Times New Roman" w:hAnsi="Times New Roman" w:cs="Times New Roman"/>
          <w:sz w:val="28"/>
          <w:szCs w:val="28"/>
        </w:rPr>
        <w:t>, преподаватель ГАПОУ СО «БМК»</w:t>
      </w:r>
    </w:p>
    <w:p w:rsidR="00DE6089" w:rsidRDefault="00DE6089" w:rsidP="00917B1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3EE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EC56B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ninamaslovawork@mail.ru</w:t>
        </w:r>
      </w:hyperlink>
    </w:p>
    <w:p w:rsidR="00DE6089" w:rsidRDefault="00DE6089" w:rsidP="00917B1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Телефон:8 909 333 56 62</w:t>
      </w:r>
    </w:p>
    <w:p w:rsidR="00DE6089" w:rsidRDefault="00DE6089" w:rsidP="00C46DC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6089" w:rsidRDefault="00DE6089" w:rsidP="00C46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Желаем Вам творческих успехов! Ждем Ваших работ!</w:t>
      </w:r>
    </w:p>
    <w:p w:rsidR="00DE6089" w:rsidRDefault="00DE6089" w:rsidP="00C46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DE6089" w:rsidRDefault="00DE6089" w:rsidP="00C46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Pr="00C46DC2" w:rsidRDefault="00DE6089" w:rsidP="00C6537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6089" w:rsidRDefault="00DE6089" w:rsidP="00C6537B">
      <w:pPr>
        <w:rPr>
          <w:rFonts w:ascii="Times New Roman" w:hAnsi="Times New Roman" w:cs="Times New Roman"/>
          <w:sz w:val="28"/>
          <w:szCs w:val="28"/>
        </w:rPr>
      </w:pPr>
    </w:p>
    <w:p w:rsidR="00DE6089" w:rsidRPr="00F64F78" w:rsidRDefault="00DE6089" w:rsidP="005D7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F7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E6089" w:rsidRPr="00A741EB" w:rsidRDefault="00DE6089" w:rsidP="005D7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1EB">
        <w:rPr>
          <w:rFonts w:ascii="Times New Roman" w:hAnsi="Times New Roman" w:cs="Times New Roman"/>
          <w:b/>
          <w:bCs/>
          <w:sz w:val="28"/>
          <w:szCs w:val="28"/>
        </w:rPr>
        <w:t>На участие в за</w:t>
      </w:r>
      <w:r>
        <w:rPr>
          <w:rFonts w:ascii="Times New Roman" w:hAnsi="Times New Roman" w:cs="Times New Roman"/>
          <w:b/>
          <w:bCs/>
          <w:sz w:val="28"/>
          <w:szCs w:val="28"/>
        </w:rPr>
        <w:t>очном Конкурсе</w:t>
      </w:r>
      <w:r w:rsidRPr="00A74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089" w:rsidRPr="00A741EB" w:rsidRDefault="00DE6089" w:rsidP="005D72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41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мультимедийных   презентаций</w:t>
      </w:r>
    </w:p>
    <w:p w:rsidR="00DE6089" w:rsidRPr="00A741EB" w:rsidRDefault="00DE6089" w:rsidP="005D72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41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«Современные достижения в фармакологии»</w:t>
      </w:r>
    </w:p>
    <w:p w:rsidR="00DE6089" w:rsidRPr="00A741EB" w:rsidRDefault="00DE6089" w:rsidP="005D72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1EB">
        <w:rPr>
          <w:rFonts w:ascii="Times New Roman" w:hAnsi="Times New Roman" w:cs="Times New Roman"/>
          <w:b/>
          <w:bCs/>
          <w:sz w:val="28"/>
          <w:szCs w:val="28"/>
        </w:rPr>
        <w:t xml:space="preserve"> среди студентов специальности</w:t>
      </w:r>
    </w:p>
    <w:p w:rsidR="00DE6089" w:rsidRDefault="00DE6089" w:rsidP="005D7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1EB">
        <w:rPr>
          <w:rFonts w:ascii="Times New Roman" w:hAnsi="Times New Roman" w:cs="Times New Roman"/>
          <w:b/>
          <w:bCs/>
          <w:sz w:val="28"/>
          <w:szCs w:val="28"/>
        </w:rPr>
        <w:t xml:space="preserve"> 34.02.01 Сестринское</w:t>
      </w:r>
      <w:r w:rsidRPr="00A741EB">
        <w:rPr>
          <w:rFonts w:ascii="Times New Roman" w:hAnsi="Times New Roman" w:cs="Times New Roman"/>
          <w:b/>
          <w:bCs/>
        </w:rPr>
        <w:t xml:space="preserve"> </w:t>
      </w:r>
      <w:r w:rsidRPr="00A741EB">
        <w:rPr>
          <w:rFonts w:ascii="Times New Roman" w:hAnsi="Times New Roman" w:cs="Times New Roman"/>
          <w:b/>
          <w:bCs/>
          <w:sz w:val="28"/>
          <w:szCs w:val="28"/>
        </w:rPr>
        <w:t>дело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9"/>
        <w:gridCol w:w="4560"/>
      </w:tblGrid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Полное название образовательной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организации/ краткое название образовательной организации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Фамилия Имя Отчество руководителя учреждения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Почтовый адрес образовательного учреждения, контактный телефон 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209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Электронная почта учреждения или методического кабинета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конкурсной работы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 студента/ участника Конкурса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Специальность/ группа, курс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ФИО преподавателя, подготовившего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Участника Конкурса/ должность/ </w:t>
            </w:r>
          </w:p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Преподаваемый ПМ, МДК, раздел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6089" w:rsidRPr="00556564">
        <w:trPr>
          <w:trHeight w:val="1154"/>
        </w:trPr>
        <w:tc>
          <w:tcPr>
            <w:tcW w:w="4559" w:type="dxa"/>
          </w:tcPr>
          <w:p w:rsidR="00DE6089" w:rsidRPr="00556564" w:rsidRDefault="00DE6089" w:rsidP="005565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6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Электронный адрес и контактный телефон преподавателя, подготовившего участника Конкурса</w:t>
            </w:r>
          </w:p>
        </w:tc>
        <w:tc>
          <w:tcPr>
            <w:tcW w:w="4560" w:type="dxa"/>
          </w:tcPr>
          <w:p w:rsidR="00DE6089" w:rsidRPr="00556564" w:rsidRDefault="00DE6089" w:rsidP="005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E6089" w:rsidRDefault="00DE6089" w:rsidP="00E10646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Pr="00C46DC2" w:rsidRDefault="00DE6089" w:rsidP="00C46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Default="00DE6089" w:rsidP="00191357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89" w:rsidRPr="005808A9" w:rsidRDefault="00DE6089" w:rsidP="00191357">
      <w:pPr>
        <w:spacing w:after="0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sectPr w:rsidR="00DE6089" w:rsidRPr="005808A9" w:rsidSect="005A1C09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9EF"/>
    <w:multiLevelType w:val="multilevel"/>
    <w:tmpl w:val="1AC8C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ED6B9D"/>
    <w:multiLevelType w:val="multilevel"/>
    <w:tmpl w:val="6F487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F94520"/>
    <w:multiLevelType w:val="multilevel"/>
    <w:tmpl w:val="5C2C91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D2C1EC0"/>
    <w:multiLevelType w:val="hybridMultilevel"/>
    <w:tmpl w:val="BF7C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342ADA"/>
    <w:multiLevelType w:val="multilevel"/>
    <w:tmpl w:val="5AFAB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F838CE"/>
    <w:multiLevelType w:val="multilevel"/>
    <w:tmpl w:val="D91A3C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4C6BCC"/>
    <w:multiLevelType w:val="hybridMultilevel"/>
    <w:tmpl w:val="0E2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26796"/>
    <w:multiLevelType w:val="hybridMultilevel"/>
    <w:tmpl w:val="56C8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CB7196"/>
    <w:multiLevelType w:val="multilevel"/>
    <w:tmpl w:val="BEF675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D83196"/>
    <w:multiLevelType w:val="multilevel"/>
    <w:tmpl w:val="3CC84A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E3D5114"/>
    <w:multiLevelType w:val="hybridMultilevel"/>
    <w:tmpl w:val="6764F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8EF06F3"/>
    <w:multiLevelType w:val="multilevel"/>
    <w:tmpl w:val="487E5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F1A3059"/>
    <w:multiLevelType w:val="multilevel"/>
    <w:tmpl w:val="1AC8C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2E7C02"/>
    <w:multiLevelType w:val="multilevel"/>
    <w:tmpl w:val="3948E0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9B529E"/>
    <w:multiLevelType w:val="multilevel"/>
    <w:tmpl w:val="7C3473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A009F5"/>
    <w:multiLevelType w:val="multilevel"/>
    <w:tmpl w:val="61AA0D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332AFD"/>
    <w:multiLevelType w:val="multilevel"/>
    <w:tmpl w:val="B2B0BB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CC"/>
    <w:rsid w:val="00011C21"/>
    <w:rsid w:val="00057761"/>
    <w:rsid w:val="000B7AFC"/>
    <w:rsid w:val="000D2455"/>
    <w:rsid w:val="000E3438"/>
    <w:rsid w:val="00136151"/>
    <w:rsid w:val="001418EE"/>
    <w:rsid w:val="00191357"/>
    <w:rsid w:val="00201F9E"/>
    <w:rsid w:val="00223FF7"/>
    <w:rsid w:val="002B487A"/>
    <w:rsid w:val="002D4D85"/>
    <w:rsid w:val="002D5227"/>
    <w:rsid w:val="002E0B23"/>
    <w:rsid w:val="00312F1A"/>
    <w:rsid w:val="00330AB5"/>
    <w:rsid w:val="00351A99"/>
    <w:rsid w:val="003570C5"/>
    <w:rsid w:val="003C6614"/>
    <w:rsid w:val="003E63EE"/>
    <w:rsid w:val="00407F7B"/>
    <w:rsid w:val="00435576"/>
    <w:rsid w:val="004B5DA3"/>
    <w:rsid w:val="004E7EF1"/>
    <w:rsid w:val="00556564"/>
    <w:rsid w:val="005666F7"/>
    <w:rsid w:val="005808A9"/>
    <w:rsid w:val="00590B95"/>
    <w:rsid w:val="005A1B4A"/>
    <w:rsid w:val="005A1C09"/>
    <w:rsid w:val="005A5E66"/>
    <w:rsid w:val="005B3EFB"/>
    <w:rsid w:val="005D722A"/>
    <w:rsid w:val="005E1782"/>
    <w:rsid w:val="006809C0"/>
    <w:rsid w:val="006C09CA"/>
    <w:rsid w:val="006C14EF"/>
    <w:rsid w:val="006C6335"/>
    <w:rsid w:val="006E6A07"/>
    <w:rsid w:val="00720EB7"/>
    <w:rsid w:val="00770FFF"/>
    <w:rsid w:val="007C56C7"/>
    <w:rsid w:val="007E5163"/>
    <w:rsid w:val="00852F98"/>
    <w:rsid w:val="00917B1B"/>
    <w:rsid w:val="009447D5"/>
    <w:rsid w:val="00950CA5"/>
    <w:rsid w:val="0096596B"/>
    <w:rsid w:val="009D5FEE"/>
    <w:rsid w:val="009F46DB"/>
    <w:rsid w:val="00A34770"/>
    <w:rsid w:val="00A64267"/>
    <w:rsid w:val="00A741EB"/>
    <w:rsid w:val="00A86AD0"/>
    <w:rsid w:val="00B021D4"/>
    <w:rsid w:val="00B34F82"/>
    <w:rsid w:val="00B60538"/>
    <w:rsid w:val="00BE3499"/>
    <w:rsid w:val="00BF42E2"/>
    <w:rsid w:val="00C46DC2"/>
    <w:rsid w:val="00C6537B"/>
    <w:rsid w:val="00C96A46"/>
    <w:rsid w:val="00CC4014"/>
    <w:rsid w:val="00CF5927"/>
    <w:rsid w:val="00CF6691"/>
    <w:rsid w:val="00D75466"/>
    <w:rsid w:val="00D86064"/>
    <w:rsid w:val="00DE6089"/>
    <w:rsid w:val="00E07ECC"/>
    <w:rsid w:val="00E10646"/>
    <w:rsid w:val="00E17A73"/>
    <w:rsid w:val="00E64013"/>
    <w:rsid w:val="00E64E16"/>
    <w:rsid w:val="00E91948"/>
    <w:rsid w:val="00EC56B3"/>
    <w:rsid w:val="00ED07C1"/>
    <w:rsid w:val="00F64F78"/>
    <w:rsid w:val="00F9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0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01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E10646"/>
    <w:pPr>
      <w:ind w:left="720"/>
    </w:pPr>
  </w:style>
  <w:style w:type="table" w:styleId="TableGrid">
    <w:name w:val="Table Grid"/>
    <w:basedOn w:val="TableNormal"/>
    <w:uiPriority w:val="99"/>
    <w:rsid w:val="006E6A0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6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E6A07"/>
    <w:rPr>
      <w:color w:val="0000FF"/>
      <w:u w:val="single"/>
    </w:rPr>
  </w:style>
  <w:style w:type="paragraph" w:styleId="NormalWeb">
    <w:name w:val="Normal (Web)"/>
    <w:basedOn w:val="Normal"/>
    <w:uiPriority w:val="99"/>
    <w:rsid w:val="006E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A1C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m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m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m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amaslovawo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1131</Words>
  <Characters>6450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</dc:title>
  <dc:subject/>
  <dc:creator>Нина</dc:creator>
  <cp:keywords/>
  <dc:description/>
  <cp:lastModifiedBy>Nastia</cp:lastModifiedBy>
  <cp:revision>2</cp:revision>
  <cp:lastPrinted>2021-09-03T05:20:00Z</cp:lastPrinted>
  <dcterms:created xsi:type="dcterms:W3CDTF">2021-09-16T11:15:00Z</dcterms:created>
  <dcterms:modified xsi:type="dcterms:W3CDTF">2021-09-16T11:15:00Z</dcterms:modified>
</cp:coreProperties>
</file>