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E" w:rsidRDefault="00DE56CE" w:rsidP="00DE56C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613C5">
        <w:rPr>
          <w:rFonts w:ascii="Times New Roman" w:hAnsi="Times New Roman" w:cs="Times New Roman"/>
          <w:b/>
          <w:sz w:val="24"/>
          <w:szCs w:val="28"/>
        </w:rPr>
        <w:t xml:space="preserve">Таблица результатов </w:t>
      </w:r>
    </w:p>
    <w:p w:rsidR="00DE56CE" w:rsidRDefault="00DE56CE" w:rsidP="00DE56C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0613C5">
        <w:rPr>
          <w:rFonts w:ascii="Times New Roman" w:hAnsi="Times New Roman" w:cs="Times New Roman"/>
          <w:b/>
          <w:sz w:val="24"/>
          <w:szCs w:val="28"/>
        </w:rPr>
        <w:t xml:space="preserve">межрегионального конкурса </w:t>
      </w:r>
      <w:r>
        <w:rPr>
          <w:rFonts w:ascii="Times New Roman" w:hAnsi="Times New Roman" w:cs="Times New Roman"/>
          <w:b/>
          <w:sz w:val="24"/>
          <w:szCs w:val="28"/>
        </w:rPr>
        <w:t xml:space="preserve">(с международным участием) </w:t>
      </w:r>
      <w:r w:rsidRPr="000613C5">
        <w:rPr>
          <w:rFonts w:ascii="Times New Roman" w:hAnsi="Times New Roman" w:cs="Times New Roman"/>
          <w:b/>
          <w:sz w:val="24"/>
          <w:szCs w:val="28"/>
        </w:rPr>
        <w:t xml:space="preserve">обучающих видеоматериалов по ПМ.02.Участие в лечебно – диагностическом и реабилитационном процессах МДК.02.01 Сестринский уход при различных заболеваниях и состояниях, среди студентов 3 – 4 курсов специальности 34.02.01 Сестринское дело </w:t>
      </w:r>
      <w:proofErr w:type="gramEnd"/>
    </w:p>
    <w:p w:rsidR="003176B9" w:rsidRPr="00DE56CE" w:rsidRDefault="00DE56CE" w:rsidP="00DE56CE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E56CE">
        <w:rPr>
          <w:rFonts w:ascii="Times New Roman" w:hAnsi="Times New Roman" w:cs="Times New Roman"/>
          <w:b/>
          <w:sz w:val="24"/>
          <w:szCs w:val="28"/>
          <w:u w:val="single"/>
        </w:rPr>
        <w:t xml:space="preserve">укрупненная тема Сестринское дело в терапии </w:t>
      </w:r>
    </w:p>
    <w:tbl>
      <w:tblPr>
        <w:tblStyle w:val="a7"/>
        <w:tblpPr w:leftFromText="180" w:rightFromText="180" w:vertAnchor="page" w:horzAnchor="margin" w:tblpXSpec="center" w:tblpY="4840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5738"/>
        <w:gridCol w:w="4752"/>
        <w:gridCol w:w="1417"/>
        <w:gridCol w:w="1559"/>
      </w:tblGrid>
      <w:tr w:rsidR="00C113EB" w:rsidRPr="000613C5" w:rsidTr="00C113EB">
        <w:trPr>
          <w:trHeight w:val="743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sz w:val="28"/>
                <w:szCs w:val="28"/>
              </w:rPr>
              <w:t>Ф.И.О. участника;</w:t>
            </w:r>
          </w:p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C11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3E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113EB" w:rsidRPr="00C113EB" w:rsidTr="00C113EB">
        <w:trPr>
          <w:trHeight w:val="437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Марков Дмитрий Сергеевич</w:t>
            </w:r>
          </w:p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им.З.И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Маресевой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Петрова Светлана Викторовна</w:t>
            </w:r>
          </w:p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Николаевна, 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Цыганова Юлия Александровна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Орловская Светлана Шалвовна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Купряшкина Наталья Александровна</w:t>
            </w:r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Республики Мордовия «</w:t>
            </w: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Краснослободский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медицинский колледж»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Орловская Светлана Шалвовна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Руфатовна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ГАОУ РЕСПУБЛИКИ БАШКОРТОСТАН «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Ахмадышина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Байтулловна</w:t>
            </w:r>
            <w:proofErr w:type="spellEnd"/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gulnarabaytullovna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спепени</w:t>
            </w:r>
            <w:proofErr w:type="spellEnd"/>
          </w:p>
        </w:tc>
      </w:tr>
      <w:tr w:rsidR="00C113EB" w:rsidRPr="00C113EB" w:rsidTr="00C113EB">
        <w:trPr>
          <w:trHeight w:val="1111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Никитин Василий Алексеевич</w:t>
            </w:r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Шишкина Регина Николаевна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Хлебалова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Алена Васильевна</w:t>
            </w:r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Воткинский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 филиал автономного профессионального образовательного учреждения Удмуртской Республики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«Республиканский медицинский колледж имени героя Советского Союза Ф.А. </w:t>
            </w: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Пушиной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  МЗ УР»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Булдакова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Зотина Юлия Сергеевна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Паньков Даниил Алексеевич</w:t>
            </w:r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Воткинский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 филиал автономного профессионального образовательного учреждения Удмуртской Республики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«Республиканский медицинский колледж имени героя Советского Союза Ф.А. </w:t>
            </w: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Пушиной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  МЗ УР»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Булдакова</w:t>
            </w:r>
            <w:proofErr w:type="spellEnd"/>
            <w:r w:rsidRPr="00C113E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Елена Владимировна</w:t>
            </w:r>
          </w:p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Гайсина Розалия Вадимовна,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Ишкинина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автономное профессиональное образовательное учреждение «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Рита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, Синица Алла </w:t>
            </w: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Сулпановна</w:t>
            </w:r>
            <w:proofErr w:type="spellEnd"/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Кунаккулова</w:t>
            </w:r>
            <w:proofErr w:type="spellEnd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Юлия Эдуардовна</w:t>
            </w:r>
            <w:r w:rsidRPr="00C11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3EB" w:rsidRPr="00C113EB" w:rsidRDefault="00C113EB" w:rsidP="00C113E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Самойлова Варвара Сергеевна</w:t>
            </w:r>
            <w:r w:rsidRPr="00C11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Государственное автономное профессиональное учреждение Республики Башкортостан </w:t>
            </w:r>
          </w:p>
          <w:p w:rsidR="00C113EB" w:rsidRPr="00C113EB" w:rsidRDefault="00C113EB" w:rsidP="00C113EB">
            <w:pPr>
              <w:spacing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proofErr w:type="spellStart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Салаватский</w:t>
            </w:r>
            <w:proofErr w:type="spellEnd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медицинский колледж”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Ахмадышина</w:t>
            </w:r>
            <w:proofErr w:type="spellEnd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Гульнара </w:t>
            </w:r>
            <w:proofErr w:type="spellStart"/>
            <w:r w:rsidRPr="00C11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Байтулловна</w:t>
            </w:r>
            <w:proofErr w:type="spellEnd"/>
            <w:r w:rsidRPr="00C113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C113EB" w:rsidRPr="00C113EB" w:rsidTr="00C113EB">
        <w:trPr>
          <w:trHeight w:val="415"/>
        </w:trPr>
        <w:tc>
          <w:tcPr>
            <w:tcW w:w="817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38" w:type="dxa"/>
          </w:tcPr>
          <w:p w:rsidR="00C113EB" w:rsidRPr="00C113EB" w:rsidRDefault="00C113EB" w:rsidP="00C113E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Абузаева</w:t>
            </w:r>
            <w:proofErr w:type="spellEnd"/>
            <w:r w:rsidRPr="00C113EB">
              <w:rPr>
                <w:rFonts w:ascii="Times New Roman" w:hAnsi="Times New Roman" w:cs="Times New Roman"/>
                <w:sz w:val="24"/>
                <w:szCs w:val="24"/>
              </w:rPr>
              <w:t xml:space="preserve"> Х.А., Дорошенко В.И. ГАПОУ СО «СОБМК»</w:t>
            </w:r>
          </w:p>
        </w:tc>
        <w:tc>
          <w:tcPr>
            <w:tcW w:w="4752" w:type="dxa"/>
          </w:tcPr>
          <w:p w:rsidR="00C113EB" w:rsidRPr="00C113EB" w:rsidRDefault="00C113EB" w:rsidP="00C1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C113EB" w:rsidRPr="00C113EB" w:rsidRDefault="00C113EB" w:rsidP="00C113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113EB" w:rsidRPr="00C113EB" w:rsidRDefault="00C113EB" w:rsidP="00C1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113EB" w:rsidRPr="00C113EB" w:rsidRDefault="00C113EB" w:rsidP="00C113E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DE56CE" w:rsidRPr="00C113EB" w:rsidRDefault="00DE56CE" w:rsidP="003176B9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56CE" w:rsidRPr="00C113EB" w:rsidSect="00317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B9"/>
    <w:rsid w:val="000116EC"/>
    <w:rsid w:val="000461F0"/>
    <w:rsid w:val="000518A0"/>
    <w:rsid w:val="000613C5"/>
    <w:rsid w:val="001C19D0"/>
    <w:rsid w:val="00224605"/>
    <w:rsid w:val="002B0660"/>
    <w:rsid w:val="002B4C50"/>
    <w:rsid w:val="002D2969"/>
    <w:rsid w:val="003176B9"/>
    <w:rsid w:val="0037712C"/>
    <w:rsid w:val="00420C92"/>
    <w:rsid w:val="005025DB"/>
    <w:rsid w:val="00757EB1"/>
    <w:rsid w:val="007645EB"/>
    <w:rsid w:val="007E6BAF"/>
    <w:rsid w:val="00827785"/>
    <w:rsid w:val="008E5474"/>
    <w:rsid w:val="00AC52EF"/>
    <w:rsid w:val="00C113EB"/>
    <w:rsid w:val="00C5203A"/>
    <w:rsid w:val="00CE15AD"/>
    <w:rsid w:val="00D41226"/>
    <w:rsid w:val="00DC60C2"/>
    <w:rsid w:val="00DE56CE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5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5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4230-4754-420C-9565-3375187C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Windows User</cp:lastModifiedBy>
  <cp:revision>16</cp:revision>
  <cp:lastPrinted>2020-12-14T07:18:00Z</cp:lastPrinted>
  <dcterms:created xsi:type="dcterms:W3CDTF">2020-12-01T08:50:00Z</dcterms:created>
  <dcterms:modified xsi:type="dcterms:W3CDTF">2020-12-26T18:52:00Z</dcterms:modified>
</cp:coreProperties>
</file>