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DC" w:rsidRPr="009642DC" w:rsidRDefault="003D27DC" w:rsidP="009642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587837" cy="9058275"/>
            <wp:effectExtent l="19050" t="0" r="3463" b="0"/>
            <wp:docPr id="1" name="Рисунок 1" descr="C:\Users\79179\Desktop\Купинская\Каширова Вера Юрьевна\Конкурсы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79\Desktop\Купинская\Каширова Вера Юрьевна\Конкурсы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837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CA" w:rsidRDefault="002B48CA" w:rsidP="009642D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42DC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Организация, порядок и сроки проведения конкурса</w:t>
      </w:r>
    </w:p>
    <w:p w:rsidR="003A3052" w:rsidRPr="009642DC" w:rsidRDefault="009642DC" w:rsidP="009642D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3A3052" w:rsidRPr="009642D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3052" w:rsidRPr="0096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052" w:rsidRPr="009642DC">
        <w:rPr>
          <w:rFonts w:ascii="Times New Roman" w:hAnsi="Times New Roman" w:cs="Times New Roman"/>
          <w:sz w:val="28"/>
          <w:szCs w:val="28"/>
        </w:rPr>
        <w:t xml:space="preserve"> ГАПОУ СО «</w:t>
      </w:r>
      <w:proofErr w:type="spellStart"/>
      <w:r w:rsidR="003A3052" w:rsidRPr="009642DC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3A3052" w:rsidRPr="009642DC">
        <w:rPr>
          <w:rFonts w:ascii="Times New Roman" w:hAnsi="Times New Roman" w:cs="Times New Roman"/>
          <w:sz w:val="28"/>
          <w:szCs w:val="28"/>
        </w:rPr>
        <w:t xml:space="preserve"> медицинский колледж»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A3052" w:rsidRPr="009642DC">
        <w:rPr>
          <w:rFonts w:ascii="Times New Roman" w:hAnsi="Times New Roman" w:cs="Times New Roman"/>
          <w:sz w:val="28"/>
          <w:szCs w:val="28"/>
        </w:rPr>
        <w:t xml:space="preserve">олледж). </w:t>
      </w:r>
    </w:p>
    <w:p w:rsidR="003A3052" w:rsidRPr="009642DC" w:rsidRDefault="009642DC" w:rsidP="009642D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052" w:rsidRPr="009642DC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студенты </w:t>
      </w:r>
      <w:r w:rsidRPr="009642DC">
        <w:rPr>
          <w:rFonts w:ascii="Times New Roman" w:hAnsi="Times New Roman" w:cs="Times New Roman"/>
          <w:sz w:val="28"/>
          <w:szCs w:val="28"/>
        </w:rPr>
        <w:t>IV курса специальности 34.02.01 Сестринское дело</w:t>
      </w:r>
      <w:r w:rsidR="003A3052" w:rsidRPr="009642DC">
        <w:rPr>
          <w:rFonts w:ascii="Times New Roman" w:hAnsi="Times New Roman" w:cs="Times New Roman"/>
          <w:sz w:val="28"/>
          <w:szCs w:val="28"/>
        </w:rPr>
        <w:t>.</w:t>
      </w:r>
    </w:p>
    <w:p w:rsidR="003A3052" w:rsidRPr="009642DC" w:rsidRDefault="009642DC" w:rsidP="009642DC">
      <w:pPr>
        <w:numPr>
          <w:ilvl w:val="1"/>
          <w:numId w:val="1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052" w:rsidRPr="009642DC">
        <w:rPr>
          <w:rFonts w:ascii="Times New Roman" w:hAnsi="Times New Roman" w:cs="Times New Roman"/>
          <w:sz w:val="28"/>
          <w:szCs w:val="28"/>
        </w:rPr>
        <w:t>Для организации работы по проведению Конкурса формируется Организационный комитет (далее - Оргкомитет) и экспертная комиссия Конкурса.</w:t>
      </w:r>
    </w:p>
    <w:p w:rsidR="003A3052" w:rsidRPr="009642DC" w:rsidRDefault="003A3052" w:rsidP="009642DC">
      <w:pPr>
        <w:numPr>
          <w:ilvl w:val="1"/>
          <w:numId w:val="1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 xml:space="preserve"> Оргкомитет Конкурса:</w:t>
      </w:r>
    </w:p>
    <w:p w:rsidR="003A3052" w:rsidRPr="009642DC" w:rsidRDefault="003A3052" w:rsidP="009642DC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координирует деятельность по подготовке и проведению Конкурса;</w:t>
      </w:r>
    </w:p>
    <w:p w:rsidR="003A3052" w:rsidRPr="009642DC" w:rsidRDefault="003A3052" w:rsidP="009642DC">
      <w:pPr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ведет прием заявок и конкурсных работ;</w:t>
      </w:r>
    </w:p>
    <w:p w:rsidR="003A3052" w:rsidRPr="009642DC" w:rsidRDefault="003A3052" w:rsidP="009642DC">
      <w:pPr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формирует пакет документов для работы экспертной комиссии;</w:t>
      </w:r>
    </w:p>
    <w:p w:rsidR="003A3052" w:rsidRPr="009642DC" w:rsidRDefault="003A3052" w:rsidP="009642DC">
      <w:pPr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обеспечивает информационное сопровождение проведения Конкурса;</w:t>
      </w: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Экспертная комиссия:</w:t>
      </w:r>
    </w:p>
    <w:p w:rsidR="003A3052" w:rsidRPr="009642DC" w:rsidRDefault="003A3052" w:rsidP="009642DC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оценивает работы, поданные на Конкурс, в соответствии с установленными параметрами по критериям оценки, утвержденным настоящим Положением;</w:t>
      </w:r>
    </w:p>
    <w:p w:rsidR="003A3052" w:rsidRPr="009642DC" w:rsidRDefault="003A3052" w:rsidP="009642DC">
      <w:pPr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 xml:space="preserve">представляет в Оргкомитет итоговый протокол оценки конкурсных работ с определением победителей и призеров Конкурса. </w:t>
      </w:r>
    </w:p>
    <w:p w:rsidR="003A3052" w:rsidRPr="009642DC" w:rsidRDefault="002B48CA" w:rsidP="009642DC">
      <w:pPr>
        <w:numPr>
          <w:ilvl w:val="1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8CA">
        <w:rPr>
          <w:rFonts w:ascii="Times New Roman" w:hAnsi="Times New Roman" w:cs="Times New Roman"/>
          <w:sz w:val="28"/>
          <w:szCs w:val="28"/>
        </w:rPr>
        <w:t xml:space="preserve"> </w:t>
      </w:r>
      <w:r w:rsidR="003A3052" w:rsidRPr="009642DC">
        <w:rPr>
          <w:rFonts w:ascii="Times New Roman" w:hAnsi="Times New Roman" w:cs="Times New Roman"/>
          <w:sz w:val="28"/>
          <w:szCs w:val="28"/>
        </w:rPr>
        <w:t>Автор конкурсной работы и его руководитель могут представлять только одну</w:t>
      </w:r>
      <w:r w:rsidR="009642DC">
        <w:rPr>
          <w:rFonts w:ascii="Times New Roman" w:hAnsi="Times New Roman" w:cs="Times New Roman"/>
          <w:sz w:val="28"/>
          <w:szCs w:val="28"/>
        </w:rPr>
        <w:t xml:space="preserve"> конкурсную работу.</w:t>
      </w:r>
      <w:r w:rsidR="003A3052" w:rsidRPr="009642DC">
        <w:rPr>
          <w:rFonts w:ascii="Times New Roman" w:hAnsi="Times New Roman" w:cs="Times New Roman"/>
          <w:sz w:val="28"/>
          <w:szCs w:val="28"/>
        </w:rPr>
        <w:t xml:space="preserve"> </w:t>
      </w:r>
      <w:r w:rsidR="009642DC">
        <w:rPr>
          <w:rFonts w:ascii="Times New Roman" w:hAnsi="Times New Roman" w:cs="Times New Roman"/>
          <w:sz w:val="28"/>
          <w:szCs w:val="28"/>
        </w:rPr>
        <w:t xml:space="preserve"> Количество участников от одной образовательной организации (филиала)</w:t>
      </w:r>
      <w:r w:rsidR="003A3052" w:rsidRPr="009642DC">
        <w:rPr>
          <w:rFonts w:ascii="Times New Roman" w:hAnsi="Times New Roman" w:cs="Times New Roman"/>
          <w:sz w:val="28"/>
          <w:szCs w:val="28"/>
        </w:rPr>
        <w:t xml:space="preserve"> учреждения - не более двух.</w:t>
      </w:r>
    </w:p>
    <w:p w:rsidR="003A3052" w:rsidRPr="009642DC" w:rsidRDefault="002B48CA" w:rsidP="002B48CA">
      <w:pPr>
        <w:numPr>
          <w:ilvl w:val="1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B48CA">
        <w:rPr>
          <w:rFonts w:ascii="Times New Roman" w:hAnsi="Times New Roman" w:cs="Times New Roman"/>
          <w:sz w:val="28"/>
          <w:szCs w:val="28"/>
        </w:rPr>
        <w:t xml:space="preserve"> </w:t>
      </w:r>
      <w:r w:rsidR="003A3052" w:rsidRPr="009642DC">
        <w:rPr>
          <w:rFonts w:ascii="Times New Roman" w:hAnsi="Times New Roman" w:cs="Times New Roman"/>
          <w:sz w:val="28"/>
          <w:szCs w:val="28"/>
        </w:rPr>
        <w:t>Конкурсные работы с заявкой по уста</w:t>
      </w:r>
      <w:r w:rsidR="009642DC">
        <w:rPr>
          <w:rFonts w:ascii="Times New Roman" w:hAnsi="Times New Roman" w:cs="Times New Roman"/>
          <w:sz w:val="28"/>
          <w:szCs w:val="28"/>
        </w:rPr>
        <w:t xml:space="preserve">новленной форме  (Приложение 1) </w:t>
      </w:r>
      <w:r w:rsidR="003A3052" w:rsidRPr="009642DC">
        <w:rPr>
          <w:rFonts w:ascii="Times New Roman" w:hAnsi="Times New Roman" w:cs="Times New Roman"/>
          <w:sz w:val="28"/>
          <w:szCs w:val="28"/>
        </w:rPr>
        <w:t xml:space="preserve"> высылаются </w:t>
      </w:r>
      <w:r w:rsidR="009642DC">
        <w:rPr>
          <w:rFonts w:ascii="Times New Roman" w:hAnsi="Times New Roman" w:cs="Times New Roman"/>
          <w:sz w:val="28"/>
          <w:szCs w:val="28"/>
        </w:rPr>
        <w:t xml:space="preserve">на электронный </w:t>
      </w:r>
      <w:hyperlink r:id="rId6" w:history="1">
        <w:r w:rsidR="007E4DEA" w:rsidRPr="007E4D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адре</w:t>
        </w:r>
        <w:r w:rsidR="007E4DEA" w:rsidRPr="007E4D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="007E4DEA" w:rsidRPr="007E4D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E4DEA" w:rsidRPr="00B41B9E">
          <w:rPr>
            <w:rStyle w:val="a3"/>
            <w:rFonts w:ascii="Times New Roman" w:hAnsi="Times New Roman" w:cs="Times New Roman"/>
            <w:sz w:val="28"/>
            <w:szCs w:val="28"/>
          </w:rPr>
          <w:t xml:space="preserve">  alenshik81@mail.ru</w:t>
        </w:r>
      </w:hyperlink>
      <w:r w:rsidRPr="002B48CA">
        <w:rPr>
          <w:rFonts w:ascii="Times New Roman" w:hAnsi="Times New Roman" w:cs="Times New Roman"/>
          <w:sz w:val="28"/>
          <w:szCs w:val="28"/>
        </w:rPr>
        <w:t xml:space="preserve"> </w:t>
      </w:r>
      <w:r w:rsidR="003A3052" w:rsidRPr="009642DC">
        <w:rPr>
          <w:rFonts w:ascii="Times New Roman" w:hAnsi="Times New Roman" w:cs="Times New Roman"/>
          <w:sz w:val="28"/>
          <w:szCs w:val="28"/>
        </w:rPr>
        <w:t xml:space="preserve">  с пометкой «</w:t>
      </w:r>
      <w:r w:rsidR="003A3052" w:rsidRPr="009642DC">
        <w:rPr>
          <w:rFonts w:ascii="Times New Roman" w:hAnsi="Times New Roman" w:cs="Times New Roman"/>
          <w:b/>
          <w:sz w:val="28"/>
          <w:szCs w:val="28"/>
        </w:rPr>
        <w:t>Конкурс; сокращенное название учебного заведения, ФИО конкурсанта</w:t>
      </w:r>
      <w:r w:rsidR="003A3052" w:rsidRPr="009642DC">
        <w:rPr>
          <w:rFonts w:ascii="Times New Roman" w:hAnsi="Times New Roman" w:cs="Times New Roman"/>
          <w:sz w:val="28"/>
          <w:szCs w:val="28"/>
        </w:rPr>
        <w:t>».</w:t>
      </w:r>
    </w:p>
    <w:p w:rsidR="003A3052" w:rsidRPr="009642DC" w:rsidRDefault="003A3052" w:rsidP="005F7FC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 xml:space="preserve">2.7 Сроки  регистрации участников и приема конкурсных работ </w:t>
      </w:r>
      <w:r w:rsidR="00885A52" w:rsidRPr="009642DC">
        <w:rPr>
          <w:rFonts w:ascii="Times New Roman" w:hAnsi="Times New Roman" w:cs="Times New Roman"/>
          <w:b/>
          <w:sz w:val="28"/>
          <w:szCs w:val="28"/>
        </w:rPr>
        <w:t>с 02.11.20</w:t>
      </w:r>
      <w:r w:rsidR="009642DC">
        <w:rPr>
          <w:rFonts w:ascii="Times New Roman" w:hAnsi="Times New Roman" w:cs="Times New Roman"/>
          <w:b/>
          <w:sz w:val="28"/>
          <w:szCs w:val="28"/>
        </w:rPr>
        <w:t>20 г</w:t>
      </w:r>
      <w:r w:rsidR="00885A52" w:rsidRPr="009642DC">
        <w:rPr>
          <w:rFonts w:ascii="Times New Roman" w:hAnsi="Times New Roman" w:cs="Times New Roman"/>
          <w:b/>
          <w:sz w:val="28"/>
          <w:szCs w:val="28"/>
        </w:rPr>
        <w:t>. по 07.11.20</w:t>
      </w:r>
      <w:r w:rsidR="009642DC">
        <w:rPr>
          <w:rFonts w:ascii="Times New Roman" w:hAnsi="Times New Roman" w:cs="Times New Roman"/>
          <w:b/>
          <w:sz w:val="28"/>
          <w:szCs w:val="28"/>
        </w:rPr>
        <w:t>20 г</w:t>
      </w:r>
      <w:r w:rsidRPr="009642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42DC">
        <w:rPr>
          <w:rFonts w:ascii="Times New Roman" w:hAnsi="Times New Roman" w:cs="Times New Roman"/>
          <w:b/>
          <w:sz w:val="28"/>
          <w:szCs w:val="28"/>
        </w:rPr>
        <w:t>3. Подведение итогов Конкурса</w:t>
      </w:r>
    </w:p>
    <w:p w:rsidR="003A3052" w:rsidRPr="009642DC" w:rsidRDefault="003A3052" w:rsidP="009642D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3.1</w:t>
      </w:r>
      <w:r w:rsidRPr="00964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2DC">
        <w:rPr>
          <w:rFonts w:ascii="Times New Roman" w:hAnsi="Times New Roman" w:cs="Times New Roman"/>
          <w:sz w:val="28"/>
          <w:szCs w:val="28"/>
        </w:rPr>
        <w:t xml:space="preserve">Экспертная оценка работ и подведение итогов Конкурса проводится с </w:t>
      </w:r>
      <w:r w:rsidR="00885A52" w:rsidRPr="009642DC">
        <w:rPr>
          <w:rFonts w:ascii="Times New Roman" w:hAnsi="Times New Roman" w:cs="Times New Roman"/>
          <w:b/>
          <w:sz w:val="28"/>
          <w:szCs w:val="28"/>
        </w:rPr>
        <w:t>09.11</w:t>
      </w:r>
      <w:r w:rsidRPr="009642DC">
        <w:rPr>
          <w:rFonts w:ascii="Times New Roman" w:hAnsi="Times New Roman" w:cs="Times New Roman"/>
          <w:b/>
          <w:sz w:val="28"/>
          <w:szCs w:val="28"/>
        </w:rPr>
        <w:t>.</w:t>
      </w:r>
      <w:r w:rsidR="00885A52" w:rsidRPr="009642DC">
        <w:rPr>
          <w:rFonts w:ascii="Times New Roman" w:hAnsi="Times New Roman" w:cs="Times New Roman"/>
          <w:b/>
          <w:sz w:val="28"/>
          <w:szCs w:val="28"/>
        </w:rPr>
        <w:t>20</w:t>
      </w:r>
      <w:r w:rsidR="009642DC">
        <w:rPr>
          <w:rFonts w:ascii="Times New Roman" w:hAnsi="Times New Roman" w:cs="Times New Roman"/>
          <w:b/>
          <w:sz w:val="28"/>
          <w:szCs w:val="28"/>
        </w:rPr>
        <w:t>20 г</w:t>
      </w:r>
      <w:r w:rsidRPr="009642DC">
        <w:rPr>
          <w:rFonts w:ascii="Times New Roman" w:hAnsi="Times New Roman" w:cs="Times New Roman"/>
          <w:b/>
          <w:sz w:val="28"/>
          <w:szCs w:val="28"/>
        </w:rPr>
        <w:t xml:space="preserve">. по </w:t>
      </w:r>
      <w:r w:rsidR="00885A52" w:rsidRPr="009642DC">
        <w:rPr>
          <w:rFonts w:ascii="Times New Roman" w:hAnsi="Times New Roman" w:cs="Times New Roman"/>
          <w:b/>
          <w:sz w:val="28"/>
          <w:szCs w:val="28"/>
        </w:rPr>
        <w:t>14</w:t>
      </w:r>
      <w:r w:rsidRPr="009642DC">
        <w:rPr>
          <w:rFonts w:ascii="Times New Roman" w:hAnsi="Times New Roman" w:cs="Times New Roman"/>
          <w:b/>
          <w:sz w:val="28"/>
          <w:szCs w:val="28"/>
        </w:rPr>
        <w:t>.11.</w:t>
      </w:r>
      <w:r w:rsidR="00885A52" w:rsidRPr="009642DC">
        <w:rPr>
          <w:rFonts w:ascii="Times New Roman" w:hAnsi="Times New Roman" w:cs="Times New Roman"/>
          <w:b/>
          <w:sz w:val="28"/>
          <w:szCs w:val="28"/>
        </w:rPr>
        <w:t>20</w:t>
      </w:r>
      <w:r w:rsidR="009642DC">
        <w:rPr>
          <w:rFonts w:ascii="Times New Roman" w:hAnsi="Times New Roman" w:cs="Times New Roman"/>
          <w:b/>
          <w:sz w:val="28"/>
          <w:szCs w:val="28"/>
        </w:rPr>
        <w:t>20 г</w:t>
      </w:r>
      <w:r w:rsidRPr="009642DC">
        <w:rPr>
          <w:rFonts w:ascii="Times New Roman" w:hAnsi="Times New Roman" w:cs="Times New Roman"/>
          <w:b/>
          <w:sz w:val="28"/>
          <w:szCs w:val="28"/>
        </w:rPr>
        <w:t>.</w:t>
      </w:r>
    </w:p>
    <w:p w:rsidR="003A3052" w:rsidRPr="009642DC" w:rsidRDefault="003A3052" w:rsidP="009642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 xml:space="preserve">3.2 Итоги конкурса будут размещены на сайте </w:t>
      </w:r>
      <w:r w:rsidR="009642DC">
        <w:rPr>
          <w:rFonts w:ascii="Times New Roman" w:hAnsi="Times New Roman" w:cs="Times New Roman"/>
          <w:sz w:val="28"/>
          <w:szCs w:val="28"/>
        </w:rPr>
        <w:t>К</w:t>
      </w:r>
      <w:r w:rsidRPr="009642DC">
        <w:rPr>
          <w:rFonts w:ascii="Times New Roman" w:hAnsi="Times New Roman" w:cs="Times New Roman"/>
          <w:sz w:val="28"/>
          <w:szCs w:val="28"/>
        </w:rPr>
        <w:t xml:space="preserve">олледжа </w:t>
      </w:r>
      <w:hyperlink r:id="rId7" w:history="1">
        <w:r w:rsidRPr="009642DC">
          <w:rPr>
            <w:rStyle w:val="a3"/>
            <w:rFonts w:ascii="Times New Roman" w:hAnsi="Times New Roman" w:cs="Times New Roman"/>
            <w:sz w:val="28"/>
            <w:szCs w:val="28"/>
          </w:rPr>
          <w:t>http://balmk.ru</w:t>
        </w:r>
      </w:hyperlink>
      <w:r w:rsidRPr="009642DC">
        <w:rPr>
          <w:rFonts w:ascii="Times New Roman" w:hAnsi="Times New Roman" w:cs="Times New Roman"/>
          <w:sz w:val="28"/>
          <w:szCs w:val="28"/>
        </w:rPr>
        <w:t xml:space="preserve">  в разделе Студенту – Конкурсы и олимпиады, не позднее   </w:t>
      </w:r>
      <w:r w:rsidR="00885A52" w:rsidRPr="009642DC">
        <w:rPr>
          <w:rFonts w:ascii="Times New Roman" w:hAnsi="Times New Roman" w:cs="Times New Roman"/>
          <w:b/>
          <w:sz w:val="28"/>
          <w:szCs w:val="28"/>
        </w:rPr>
        <w:t>17</w:t>
      </w:r>
      <w:r w:rsidRPr="009642DC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885A52" w:rsidRPr="009642DC">
        <w:rPr>
          <w:rFonts w:ascii="Times New Roman" w:hAnsi="Times New Roman" w:cs="Times New Roman"/>
          <w:b/>
          <w:sz w:val="28"/>
          <w:szCs w:val="28"/>
        </w:rPr>
        <w:t>20</w:t>
      </w:r>
      <w:r w:rsidRPr="009642D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3052" w:rsidRPr="009642DC" w:rsidRDefault="003A3052" w:rsidP="009642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3.3 Победители Конкурса награждаются дипломами 1, 2 и 3 степени. Участники Конкурса и преподаватели, подготовившие конкурсантов, получают сертификаты.</w:t>
      </w:r>
    </w:p>
    <w:p w:rsidR="003A3052" w:rsidRPr="009642DC" w:rsidRDefault="003A3052" w:rsidP="009642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 xml:space="preserve">3.4 Документы об участии в Конкурсе и конкурсные материалы  будут размещены на сайте Медицинского колледжа </w:t>
      </w:r>
      <w:hyperlink r:id="rId8" w:history="1">
        <w:r w:rsidRPr="009642DC">
          <w:rPr>
            <w:rStyle w:val="a3"/>
            <w:rFonts w:ascii="Times New Roman" w:hAnsi="Times New Roman" w:cs="Times New Roman"/>
            <w:sz w:val="28"/>
            <w:szCs w:val="28"/>
          </w:rPr>
          <w:t>http://balmk.ru</w:t>
        </w:r>
      </w:hyperlink>
      <w:r w:rsidRPr="009642DC">
        <w:rPr>
          <w:rFonts w:ascii="Times New Roman" w:hAnsi="Times New Roman" w:cs="Times New Roman"/>
          <w:sz w:val="28"/>
          <w:szCs w:val="28"/>
        </w:rPr>
        <w:t xml:space="preserve">  в разделе Студенту – Конкурсы и олимпиады, не позднее   </w:t>
      </w:r>
      <w:r w:rsidR="00885A52" w:rsidRPr="009642DC">
        <w:rPr>
          <w:rFonts w:ascii="Times New Roman" w:hAnsi="Times New Roman" w:cs="Times New Roman"/>
          <w:b/>
          <w:sz w:val="28"/>
          <w:szCs w:val="28"/>
        </w:rPr>
        <w:t>17</w:t>
      </w:r>
      <w:r w:rsidRPr="009642DC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885A52" w:rsidRPr="009642DC">
        <w:rPr>
          <w:rFonts w:ascii="Times New Roman" w:hAnsi="Times New Roman" w:cs="Times New Roman"/>
          <w:b/>
          <w:sz w:val="28"/>
          <w:szCs w:val="28"/>
        </w:rPr>
        <w:t>20</w:t>
      </w:r>
      <w:r w:rsidRPr="009642D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64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642DC">
        <w:rPr>
          <w:rFonts w:ascii="Times New Roman" w:hAnsi="Times New Roman" w:cs="Times New Roman"/>
          <w:b/>
          <w:sz w:val="28"/>
          <w:szCs w:val="28"/>
        </w:rPr>
        <w:t>4. Порядок определения победителей конкурса</w:t>
      </w:r>
    </w:p>
    <w:p w:rsidR="003A3052" w:rsidRPr="009642DC" w:rsidRDefault="009642DC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885A52" w:rsidRPr="009642DC">
        <w:rPr>
          <w:rFonts w:ascii="Times New Roman" w:hAnsi="Times New Roman" w:cs="Times New Roman"/>
          <w:sz w:val="28"/>
          <w:szCs w:val="28"/>
        </w:rPr>
        <w:t>Конкурс проводится в  номинации</w:t>
      </w:r>
      <w:r w:rsidR="003A3052" w:rsidRPr="009642DC">
        <w:rPr>
          <w:rFonts w:ascii="Times New Roman" w:hAnsi="Times New Roman" w:cs="Times New Roman"/>
          <w:sz w:val="28"/>
          <w:szCs w:val="28"/>
        </w:rPr>
        <w:t>:</w:t>
      </w:r>
    </w:p>
    <w:p w:rsidR="003A3052" w:rsidRPr="009642DC" w:rsidRDefault="003A3052" w:rsidP="009642DC">
      <w:pPr>
        <w:numPr>
          <w:ilvl w:val="0"/>
          <w:numId w:val="7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Буклеты</w:t>
      </w:r>
    </w:p>
    <w:p w:rsidR="003A3052" w:rsidRPr="009642DC" w:rsidRDefault="009642DC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3A3052" w:rsidRPr="009642DC">
        <w:rPr>
          <w:rFonts w:ascii="Times New Roman" w:hAnsi="Times New Roman" w:cs="Times New Roman"/>
          <w:sz w:val="28"/>
          <w:szCs w:val="28"/>
        </w:rPr>
        <w:t>Общие требования к конкурсным материалам:</w:t>
      </w:r>
    </w:p>
    <w:p w:rsidR="003A3052" w:rsidRPr="009642DC" w:rsidRDefault="003A3052" w:rsidP="009642DC">
      <w:pPr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материалы предоставляются в общедоступных форматах: </w:t>
      </w:r>
      <w:r w:rsidRPr="009642D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642DC">
        <w:rPr>
          <w:rFonts w:ascii="Times New Roman" w:hAnsi="Times New Roman" w:cs="Times New Roman"/>
          <w:sz w:val="28"/>
          <w:szCs w:val="28"/>
        </w:rPr>
        <w:t xml:space="preserve">, </w:t>
      </w:r>
      <w:r w:rsidRPr="009642DC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9642DC">
        <w:rPr>
          <w:rFonts w:ascii="Times New Roman" w:hAnsi="Times New Roman" w:cs="Times New Roman"/>
          <w:sz w:val="28"/>
          <w:szCs w:val="28"/>
        </w:rPr>
        <w:t xml:space="preserve">, </w:t>
      </w:r>
      <w:r w:rsidRPr="009642D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642DC">
        <w:rPr>
          <w:rFonts w:ascii="Times New Roman" w:hAnsi="Times New Roman" w:cs="Times New Roman"/>
          <w:sz w:val="28"/>
          <w:szCs w:val="28"/>
        </w:rPr>
        <w:t xml:space="preserve"> </w:t>
      </w:r>
      <w:r w:rsidRPr="009642D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64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2D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642DC">
        <w:rPr>
          <w:rFonts w:ascii="Times New Roman" w:hAnsi="Times New Roman" w:cs="Times New Roman"/>
          <w:sz w:val="28"/>
          <w:szCs w:val="28"/>
        </w:rPr>
        <w:t xml:space="preserve">  т.д</w:t>
      </w:r>
      <w:proofErr w:type="gramEnd"/>
      <w:r w:rsidRPr="009642DC">
        <w:rPr>
          <w:rFonts w:ascii="Times New Roman" w:hAnsi="Times New Roman" w:cs="Times New Roman"/>
          <w:sz w:val="28"/>
          <w:szCs w:val="28"/>
        </w:rPr>
        <w:t>.</w:t>
      </w:r>
    </w:p>
    <w:p w:rsidR="003A3052" w:rsidRPr="009642DC" w:rsidRDefault="003A3052" w:rsidP="009642DC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профилактическая направленность конкурсного материала;</w:t>
      </w:r>
    </w:p>
    <w:p w:rsidR="003A3052" w:rsidRPr="009642DC" w:rsidRDefault="003A3052" w:rsidP="009642DC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требования к представленной информации – целостность, логичность подачи материала, убедительность аргументации, полнота освещения вопросов, краткость и точность формулировок;</w:t>
      </w:r>
    </w:p>
    <w:p w:rsidR="003A3052" w:rsidRPr="009642DC" w:rsidRDefault="003A3052" w:rsidP="009642DC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стилевое единство – стилистическая целостность, соответствие стилевого оформления выбранной теме;</w:t>
      </w:r>
    </w:p>
    <w:p w:rsidR="003A3052" w:rsidRPr="009642DC" w:rsidRDefault="003A3052" w:rsidP="009642DC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 xml:space="preserve">функциональное решение – </w:t>
      </w:r>
      <w:r w:rsidR="00885A52" w:rsidRPr="009642DC">
        <w:rPr>
          <w:rFonts w:ascii="Times New Roman" w:hAnsi="Times New Roman" w:cs="Times New Roman"/>
          <w:sz w:val="28"/>
          <w:szCs w:val="28"/>
        </w:rPr>
        <w:t>читаемость, структура</w:t>
      </w:r>
      <w:r w:rsidRPr="009642DC">
        <w:rPr>
          <w:rFonts w:ascii="Times New Roman" w:hAnsi="Times New Roman" w:cs="Times New Roman"/>
          <w:sz w:val="28"/>
          <w:szCs w:val="28"/>
        </w:rPr>
        <w:t xml:space="preserve"> конкурсного материала;</w:t>
      </w:r>
    </w:p>
    <w:p w:rsidR="003A3052" w:rsidRPr="009642DC" w:rsidRDefault="003A3052" w:rsidP="009642DC">
      <w:pPr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выразительность – художественно-эстетическое восприятие, композиция, цветовое решение, общее впечатление.</w:t>
      </w:r>
    </w:p>
    <w:p w:rsidR="003A3052" w:rsidRPr="009642DC" w:rsidRDefault="003A3052" w:rsidP="009642DC">
      <w:pPr>
        <w:pStyle w:val="a4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Члены экспертной комиссии Конкурса производят оценку конкурсных работ. Максимально возможное количество баллов за работу соста</w:t>
      </w:r>
      <w:r w:rsidR="009642DC">
        <w:rPr>
          <w:rFonts w:ascii="Times New Roman" w:hAnsi="Times New Roman" w:cs="Times New Roman"/>
          <w:sz w:val="28"/>
          <w:szCs w:val="28"/>
        </w:rPr>
        <w:t>вляет 10</w:t>
      </w:r>
      <w:r w:rsidR="007E4DEA">
        <w:rPr>
          <w:rFonts w:ascii="Times New Roman" w:hAnsi="Times New Roman" w:cs="Times New Roman"/>
          <w:sz w:val="28"/>
          <w:szCs w:val="28"/>
        </w:rPr>
        <w:t xml:space="preserve"> (</w:t>
      </w:r>
      <w:r w:rsidRPr="009642DC">
        <w:rPr>
          <w:rFonts w:ascii="Times New Roman" w:hAnsi="Times New Roman" w:cs="Times New Roman"/>
          <w:sz w:val="28"/>
          <w:szCs w:val="28"/>
        </w:rPr>
        <w:t>Приложение  2).</w:t>
      </w:r>
    </w:p>
    <w:p w:rsidR="003A3052" w:rsidRPr="009642DC" w:rsidRDefault="009642DC" w:rsidP="009642DC">
      <w:pPr>
        <w:pStyle w:val="a4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052" w:rsidRPr="009642DC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определяются на совместном заседании экспертной комиссии и оргкомитета. </w:t>
      </w:r>
    </w:p>
    <w:p w:rsidR="003A3052" w:rsidRPr="009642DC" w:rsidRDefault="003A3052" w:rsidP="009642DC">
      <w:pPr>
        <w:pStyle w:val="a4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 xml:space="preserve">Результаты Конкурса оформляется протоколом заседания экспертной комиссии и размещаются для ознакомления на сайте </w:t>
      </w:r>
      <w:r w:rsidR="009642DC">
        <w:rPr>
          <w:rFonts w:ascii="Times New Roman" w:hAnsi="Times New Roman" w:cs="Times New Roman"/>
          <w:sz w:val="28"/>
          <w:szCs w:val="28"/>
        </w:rPr>
        <w:t>К</w:t>
      </w:r>
      <w:r w:rsidRPr="009642DC">
        <w:rPr>
          <w:rFonts w:ascii="Times New Roman" w:hAnsi="Times New Roman" w:cs="Times New Roman"/>
          <w:sz w:val="28"/>
          <w:szCs w:val="28"/>
        </w:rPr>
        <w:t>олледжа.</w:t>
      </w: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3052" w:rsidRPr="009642DC" w:rsidRDefault="003A3052" w:rsidP="009642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b/>
          <w:sz w:val="28"/>
          <w:szCs w:val="28"/>
        </w:rPr>
        <w:t>5.</w:t>
      </w:r>
      <w:r w:rsidRPr="009642DC">
        <w:rPr>
          <w:rFonts w:ascii="Times New Roman" w:hAnsi="Times New Roman" w:cs="Times New Roman"/>
          <w:sz w:val="28"/>
          <w:szCs w:val="28"/>
        </w:rPr>
        <w:t xml:space="preserve"> </w:t>
      </w:r>
      <w:r w:rsidRPr="009642DC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3A3052" w:rsidRPr="009642DC" w:rsidRDefault="003A3052" w:rsidP="009642D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</w:t>
      </w:r>
    </w:p>
    <w:p w:rsidR="003A3052" w:rsidRPr="009642DC" w:rsidRDefault="003A3052" w:rsidP="009642D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Организаторы Конкурса не несут ответственности в случае возникновения проблемных ситуаций, а работы, оказавшиеся в такой ситуации, с Конкурса снимаются.</w:t>
      </w:r>
    </w:p>
    <w:p w:rsidR="003A3052" w:rsidRPr="009642DC" w:rsidRDefault="003A3052" w:rsidP="009642D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Ответственность за нарушение сторонних авторских прав несет автор конкурсной работы.</w:t>
      </w:r>
    </w:p>
    <w:p w:rsidR="003A3052" w:rsidRPr="009642DC" w:rsidRDefault="003A3052" w:rsidP="009642DC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некоммерческого использования конкурсных материалов, в т.ч. возможность размещения материалов в банке данных методических материалов для использования в образовательном процессе с сохранением авторства разработчиков, без дополнительных условий и без выплаты авторских гонораров или иных отчислений. </w:t>
      </w: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A3052" w:rsidRPr="009642DC" w:rsidRDefault="003A3052" w:rsidP="009642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DC"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3A3052" w:rsidRPr="009642DC" w:rsidRDefault="00885A52" w:rsidP="009642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Яшкина Алена Сергеевна</w:t>
      </w:r>
      <w:r w:rsidR="003A3052" w:rsidRPr="009642DC">
        <w:rPr>
          <w:rFonts w:ascii="Times New Roman" w:hAnsi="Times New Roman" w:cs="Times New Roman"/>
          <w:sz w:val="28"/>
          <w:szCs w:val="28"/>
        </w:rPr>
        <w:t xml:space="preserve">  – преподаватель ПМ. 02</w:t>
      </w:r>
      <w:r w:rsidRPr="009642DC">
        <w:rPr>
          <w:rFonts w:ascii="Times New Roman" w:hAnsi="Times New Roman" w:cs="Times New Roman"/>
          <w:sz w:val="28"/>
          <w:szCs w:val="28"/>
        </w:rPr>
        <w:t xml:space="preserve"> </w:t>
      </w:r>
      <w:r w:rsidR="009642DC">
        <w:rPr>
          <w:rFonts w:ascii="Times New Roman" w:hAnsi="Times New Roman" w:cs="Times New Roman"/>
          <w:sz w:val="28"/>
          <w:szCs w:val="28"/>
        </w:rPr>
        <w:t>/</w:t>
      </w:r>
      <w:r w:rsidRPr="009642DC">
        <w:rPr>
          <w:rFonts w:ascii="Times New Roman" w:hAnsi="Times New Roman" w:cs="Times New Roman"/>
          <w:sz w:val="28"/>
          <w:szCs w:val="28"/>
        </w:rPr>
        <w:t>МДК.02.02. Основы реабилитации</w:t>
      </w:r>
      <w:r w:rsidR="003A3052" w:rsidRPr="009642DC">
        <w:rPr>
          <w:rFonts w:ascii="Times New Roman" w:hAnsi="Times New Roman" w:cs="Times New Roman"/>
          <w:sz w:val="28"/>
          <w:szCs w:val="28"/>
        </w:rPr>
        <w:t>, организатор конкурса тел. 8-</w:t>
      </w:r>
      <w:r w:rsidRPr="009642DC">
        <w:rPr>
          <w:rFonts w:ascii="Times New Roman" w:hAnsi="Times New Roman" w:cs="Times New Roman"/>
          <w:sz w:val="28"/>
          <w:szCs w:val="28"/>
        </w:rPr>
        <w:t>937-146-76-88</w:t>
      </w:r>
      <w:r w:rsidR="003A3052" w:rsidRPr="009642D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A3052" w:rsidRPr="009642D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3A3052" w:rsidRPr="009642D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7E4DEA" w:rsidRPr="00B41B9E">
          <w:rPr>
            <w:rStyle w:val="a3"/>
            <w:rFonts w:ascii="Times New Roman" w:hAnsi="Times New Roman" w:cs="Times New Roman"/>
            <w:sz w:val="28"/>
            <w:szCs w:val="28"/>
          </w:rPr>
          <w:t>alenshik81@mail.ru</w:t>
        </w:r>
      </w:hyperlink>
      <w:r w:rsidR="007E4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2" w:rsidRPr="009642DC" w:rsidRDefault="00885A52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42DC">
        <w:rPr>
          <w:rFonts w:ascii="Times New Roman" w:hAnsi="Times New Roman" w:cs="Times New Roman"/>
          <w:sz w:val="28"/>
          <w:szCs w:val="28"/>
        </w:rPr>
        <w:lastRenderedPageBreak/>
        <w:t>Кулябина</w:t>
      </w:r>
      <w:proofErr w:type="spellEnd"/>
      <w:r w:rsidRPr="009642DC">
        <w:rPr>
          <w:rFonts w:ascii="Times New Roman" w:hAnsi="Times New Roman" w:cs="Times New Roman"/>
          <w:sz w:val="28"/>
          <w:szCs w:val="28"/>
        </w:rPr>
        <w:t xml:space="preserve"> Любовь Анатольевна</w:t>
      </w:r>
      <w:r w:rsidR="003A3052" w:rsidRPr="009642DC">
        <w:rPr>
          <w:rFonts w:ascii="Times New Roman" w:hAnsi="Times New Roman" w:cs="Times New Roman"/>
          <w:sz w:val="28"/>
          <w:szCs w:val="28"/>
        </w:rPr>
        <w:t xml:space="preserve"> – председатель ЦМК Клинических дисциплин №</w:t>
      </w:r>
      <w:r w:rsidRPr="009642DC">
        <w:rPr>
          <w:rFonts w:ascii="Times New Roman" w:hAnsi="Times New Roman" w:cs="Times New Roman"/>
          <w:sz w:val="28"/>
          <w:szCs w:val="28"/>
        </w:rPr>
        <w:t>2</w:t>
      </w:r>
      <w:r w:rsidR="003A3052" w:rsidRPr="009642DC">
        <w:rPr>
          <w:rFonts w:ascii="Times New Roman" w:hAnsi="Times New Roman" w:cs="Times New Roman"/>
          <w:sz w:val="28"/>
          <w:szCs w:val="28"/>
        </w:rPr>
        <w:t xml:space="preserve"> ГАПОУ СО «</w:t>
      </w:r>
      <w:proofErr w:type="spellStart"/>
      <w:r w:rsidR="003A3052" w:rsidRPr="009642DC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3A3052" w:rsidRPr="009642DC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  <w:r w:rsidR="006E73EF">
        <w:rPr>
          <w:rFonts w:ascii="Times New Roman" w:hAnsi="Times New Roman" w:cs="Times New Roman"/>
          <w:sz w:val="28"/>
          <w:szCs w:val="28"/>
        </w:rPr>
        <w:t>, тел.8-937-265-81-34</w:t>
      </w:r>
      <w:r w:rsidR="003A3052" w:rsidRPr="009642DC">
        <w:rPr>
          <w:rFonts w:ascii="Times New Roman" w:hAnsi="Times New Roman" w:cs="Times New Roman"/>
          <w:sz w:val="28"/>
          <w:szCs w:val="28"/>
        </w:rPr>
        <w:t>;</w:t>
      </w:r>
    </w:p>
    <w:p w:rsidR="003A3052" w:rsidRPr="009642DC" w:rsidRDefault="003A3052" w:rsidP="007E4D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2DC">
        <w:rPr>
          <w:rFonts w:ascii="Times New Roman" w:hAnsi="Times New Roman" w:cs="Times New Roman"/>
          <w:sz w:val="28"/>
          <w:szCs w:val="28"/>
        </w:rPr>
        <w:t>Каширова</w:t>
      </w:r>
      <w:proofErr w:type="spellEnd"/>
      <w:r w:rsidRPr="009642DC">
        <w:rPr>
          <w:rFonts w:ascii="Times New Roman" w:hAnsi="Times New Roman" w:cs="Times New Roman"/>
          <w:sz w:val="28"/>
          <w:szCs w:val="28"/>
        </w:rPr>
        <w:t xml:space="preserve"> Вера Юрьевна – методист ГАПОУ СО «</w:t>
      </w:r>
      <w:proofErr w:type="spellStart"/>
      <w:r w:rsidRPr="009642DC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Pr="009642DC">
        <w:rPr>
          <w:rFonts w:ascii="Times New Roman" w:hAnsi="Times New Roman" w:cs="Times New Roman"/>
          <w:sz w:val="28"/>
          <w:szCs w:val="28"/>
        </w:rPr>
        <w:t xml:space="preserve"> медицинский колледж» тел. 8 (8453)35-82-53.</w:t>
      </w: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3A3052" w:rsidRPr="009642DC" w:rsidSect="003D27DC">
          <w:pgSz w:w="11906" w:h="16838"/>
          <w:pgMar w:top="993" w:right="850" w:bottom="1134" w:left="1134" w:header="709" w:footer="709" w:gutter="0"/>
          <w:cols w:space="708"/>
          <w:docGrid w:linePitch="360"/>
        </w:sectPr>
      </w:pPr>
    </w:p>
    <w:p w:rsidR="003A3052" w:rsidRPr="009642DC" w:rsidRDefault="003A3052" w:rsidP="009642DC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42D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A3052" w:rsidRPr="009642DC" w:rsidRDefault="003A3052" w:rsidP="009642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9642DC">
        <w:rPr>
          <w:rFonts w:ascii="Times New Roman" w:hAnsi="Times New Roman" w:cs="Times New Roman"/>
          <w:sz w:val="28"/>
          <w:szCs w:val="28"/>
        </w:rPr>
        <w:t xml:space="preserve">(оформляется в </w:t>
      </w:r>
      <w:r w:rsidRPr="009642D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642DC">
        <w:rPr>
          <w:rFonts w:ascii="Times New Roman" w:hAnsi="Times New Roman" w:cs="Times New Roman"/>
          <w:sz w:val="28"/>
          <w:szCs w:val="28"/>
        </w:rPr>
        <w:t>)</w:t>
      </w:r>
    </w:p>
    <w:p w:rsidR="009642DC" w:rsidRDefault="003A3052" w:rsidP="009642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2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85A52" w:rsidRPr="009642DC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9642DC">
        <w:rPr>
          <w:rFonts w:ascii="Times New Roman" w:hAnsi="Times New Roman" w:cs="Times New Roman"/>
          <w:b/>
          <w:sz w:val="28"/>
          <w:szCs w:val="28"/>
        </w:rPr>
        <w:t>заочном</w:t>
      </w:r>
      <w:r w:rsidR="009642DC" w:rsidRPr="009642D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642DC">
        <w:rPr>
          <w:rFonts w:ascii="Times New Roman" w:hAnsi="Times New Roman" w:cs="Times New Roman"/>
          <w:b/>
          <w:sz w:val="28"/>
          <w:szCs w:val="28"/>
        </w:rPr>
        <w:t>е</w:t>
      </w:r>
      <w:r w:rsidR="009642DC" w:rsidRPr="009642DC">
        <w:rPr>
          <w:rFonts w:ascii="Times New Roman" w:hAnsi="Times New Roman" w:cs="Times New Roman"/>
          <w:b/>
          <w:sz w:val="28"/>
          <w:szCs w:val="28"/>
        </w:rPr>
        <w:t xml:space="preserve"> буклетов  «Реабилитация пациентов с сахарным диабетом» по ПМ.02 Участие в лечебно-диагностическом и реабилитационном процессах МДК.02.02.</w:t>
      </w:r>
      <w:proofErr w:type="gramEnd"/>
      <w:r w:rsidR="009642DC" w:rsidRPr="009642DC">
        <w:rPr>
          <w:rFonts w:ascii="Times New Roman" w:hAnsi="Times New Roman" w:cs="Times New Roman"/>
          <w:b/>
          <w:sz w:val="28"/>
          <w:szCs w:val="28"/>
        </w:rPr>
        <w:t xml:space="preserve"> Основы реабилитации среди студентов IV курса специальности 34.02.01 Сестринское дело, </w:t>
      </w:r>
    </w:p>
    <w:p w:rsidR="009642DC" w:rsidRPr="009642DC" w:rsidRDefault="009642DC" w:rsidP="009642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DC">
        <w:rPr>
          <w:rFonts w:ascii="Times New Roman" w:hAnsi="Times New Roman" w:cs="Times New Roman"/>
          <w:b/>
          <w:sz w:val="28"/>
          <w:szCs w:val="28"/>
        </w:rPr>
        <w:t xml:space="preserve">приуроченный Всемирному дню борьбы с сахарным диабетом    </w:t>
      </w:r>
    </w:p>
    <w:p w:rsidR="003A3052" w:rsidRPr="009642DC" w:rsidRDefault="003A3052" w:rsidP="009642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3"/>
        <w:gridCol w:w="4449"/>
      </w:tblGrid>
      <w:tr w:rsidR="003A3052" w:rsidRPr="009642DC" w:rsidTr="003A3052">
        <w:tc>
          <w:tcPr>
            <w:tcW w:w="5233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4449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52" w:rsidRPr="009642DC" w:rsidTr="003A3052">
        <w:tc>
          <w:tcPr>
            <w:tcW w:w="5233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Полное и сокращенное</w:t>
            </w:r>
            <w:r w:rsidRPr="009642DC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образовательной организации</w:t>
            </w:r>
          </w:p>
        </w:tc>
        <w:tc>
          <w:tcPr>
            <w:tcW w:w="4449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52" w:rsidRPr="009642DC" w:rsidTr="003A3052">
        <w:tc>
          <w:tcPr>
            <w:tcW w:w="5233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C"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группа, курс</w:t>
            </w:r>
          </w:p>
        </w:tc>
        <w:tc>
          <w:tcPr>
            <w:tcW w:w="4449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52" w:rsidRPr="009642DC" w:rsidTr="003A3052">
        <w:tc>
          <w:tcPr>
            <w:tcW w:w="5233" w:type="dxa"/>
          </w:tcPr>
          <w:p w:rsidR="003A3052" w:rsidRPr="009642DC" w:rsidRDefault="003A3052" w:rsidP="009642DC">
            <w:pPr>
              <w:numPr>
                <w:ilvl w:val="0"/>
                <w:numId w:val="8"/>
              </w:numPr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C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449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52" w:rsidRPr="009642DC" w:rsidTr="003A3052">
        <w:tc>
          <w:tcPr>
            <w:tcW w:w="5233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C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образовательной организации, индекс действующий, </w:t>
            </w:r>
          </w:p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E4DE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4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9642DC">
              <w:rPr>
                <w:rFonts w:ascii="Times New Roman" w:hAnsi="Times New Roman" w:cs="Times New Roman"/>
                <w:sz w:val="28"/>
                <w:szCs w:val="28"/>
              </w:rPr>
              <w:t xml:space="preserve"> (для отправки наградных</w:t>
            </w:r>
            <w:r w:rsidRPr="009642D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материалов), телефон</w:t>
            </w:r>
          </w:p>
        </w:tc>
        <w:tc>
          <w:tcPr>
            <w:tcW w:w="4449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52" w:rsidRPr="009642DC" w:rsidTr="003A3052">
        <w:tc>
          <w:tcPr>
            <w:tcW w:w="5233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C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449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52" w:rsidRPr="009642DC" w:rsidTr="003A3052">
        <w:tc>
          <w:tcPr>
            <w:tcW w:w="5233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C">
              <w:rPr>
                <w:rFonts w:ascii="Times New Roman" w:hAnsi="Times New Roman" w:cs="Times New Roman"/>
                <w:sz w:val="28"/>
                <w:szCs w:val="28"/>
              </w:rPr>
              <w:t>Ф.И.О. преподавателя, подготовившего Участника, контактный телефон</w:t>
            </w:r>
          </w:p>
        </w:tc>
        <w:tc>
          <w:tcPr>
            <w:tcW w:w="4449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052" w:rsidRPr="009642DC" w:rsidTr="003A3052">
        <w:tc>
          <w:tcPr>
            <w:tcW w:w="5233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DC">
              <w:rPr>
                <w:rFonts w:ascii="Times New Roman" w:hAnsi="Times New Roman" w:cs="Times New Roman"/>
                <w:sz w:val="28"/>
                <w:szCs w:val="28"/>
              </w:rPr>
              <w:t>Ф.И.О. руководителя образовательной организации</w:t>
            </w:r>
          </w:p>
        </w:tc>
        <w:tc>
          <w:tcPr>
            <w:tcW w:w="4449" w:type="dxa"/>
          </w:tcPr>
          <w:p w:rsidR="003A3052" w:rsidRPr="009642DC" w:rsidRDefault="003A3052" w:rsidP="009642D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3A3052" w:rsidRPr="009642DC" w:rsidSect="003A305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A3052" w:rsidRPr="009642DC" w:rsidRDefault="003A3052" w:rsidP="009642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A3052" w:rsidRPr="009642DC" w:rsidRDefault="003A3052" w:rsidP="009642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DC">
        <w:rPr>
          <w:rFonts w:ascii="Times New Roman" w:hAnsi="Times New Roman" w:cs="Times New Roman"/>
          <w:b/>
          <w:sz w:val="28"/>
          <w:szCs w:val="28"/>
        </w:rPr>
        <w:t>Крит</w:t>
      </w:r>
      <w:r w:rsidR="00885A52" w:rsidRPr="009642DC">
        <w:rPr>
          <w:rFonts w:ascii="Times New Roman" w:hAnsi="Times New Roman" w:cs="Times New Roman"/>
          <w:b/>
          <w:sz w:val="28"/>
          <w:szCs w:val="28"/>
        </w:rPr>
        <w:t>ерии оценивания буклета</w:t>
      </w:r>
    </w:p>
    <w:p w:rsidR="003A3052" w:rsidRPr="009642DC" w:rsidRDefault="003A3052" w:rsidP="009642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DC">
        <w:rPr>
          <w:rFonts w:ascii="Times New Roman" w:hAnsi="Times New Roman" w:cs="Times New Roman"/>
          <w:b/>
          <w:sz w:val="28"/>
          <w:szCs w:val="28"/>
        </w:rPr>
        <w:t>( М</w:t>
      </w:r>
      <w:r w:rsidR="002B48CA">
        <w:rPr>
          <w:rFonts w:ascii="Times New Roman" w:hAnsi="Times New Roman" w:cs="Times New Roman"/>
          <w:b/>
          <w:sz w:val="28"/>
          <w:szCs w:val="28"/>
        </w:rPr>
        <w:t>аксимальное количество балов -</w:t>
      </w:r>
      <w:r w:rsidR="002B48CA" w:rsidRPr="005F7FC3">
        <w:rPr>
          <w:rFonts w:ascii="Times New Roman" w:hAnsi="Times New Roman" w:cs="Times New Roman"/>
          <w:b/>
          <w:sz w:val="28"/>
          <w:szCs w:val="28"/>
        </w:rPr>
        <w:t>10</w:t>
      </w:r>
      <w:r w:rsidRPr="009642DC">
        <w:rPr>
          <w:rFonts w:ascii="Times New Roman" w:hAnsi="Times New Roman" w:cs="Times New Roman"/>
          <w:b/>
          <w:sz w:val="28"/>
          <w:szCs w:val="28"/>
        </w:rPr>
        <w:t>)</w:t>
      </w: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A3052" w:rsidRPr="007E4DEA" w:rsidRDefault="00885A52" w:rsidP="009642D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4DEA">
        <w:rPr>
          <w:rFonts w:ascii="Times New Roman" w:hAnsi="Times New Roman" w:cs="Times New Roman"/>
          <w:b/>
          <w:sz w:val="28"/>
          <w:szCs w:val="28"/>
        </w:rPr>
        <w:t>1.</w:t>
      </w:r>
      <w:r w:rsidR="003A3052" w:rsidRPr="007E4DE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A3052" w:rsidRPr="007E4DEA">
        <w:rPr>
          <w:rFonts w:ascii="Times New Roman" w:hAnsi="Times New Roman" w:cs="Times New Roman"/>
          <w:b/>
          <w:sz w:val="28"/>
          <w:szCs w:val="28"/>
        </w:rPr>
        <w:tab/>
        <w:t xml:space="preserve">- от 0 до </w:t>
      </w:r>
      <w:r w:rsidR="002B48CA" w:rsidRPr="007E4DEA">
        <w:rPr>
          <w:rFonts w:ascii="Times New Roman" w:hAnsi="Times New Roman" w:cs="Times New Roman"/>
          <w:b/>
          <w:sz w:val="28"/>
          <w:szCs w:val="28"/>
        </w:rPr>
        <w:t>2</w:t>
      </w:r>
      <w:r w:rsidR="009642DC" w:rsidRPr="007E4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052" w:rsidRPr="009642DC" w:rsidRDefault="003A3052" w:rsidP="009642DC">
      <w:pPr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 xml:space="preserve">Содержание соответствует теме </w:t>
      </w:r>
      <w:r w:rsidRPr="009642DC">
        <w:rPr>
          <w:rFonts w:ascii="Times New Roman" w:hAnsi="Times New Roman" w:cs="Times New Roman"/>
          <w:sz w:val="28"/>
          <w:szCs w:val="28"/>
        </w:rPr>
        <w:tab/>
      </w:r>
    </w:p>
    <w:p w:rsidR="003A3052" w:rsidRPr="009642DC" w:rsidRDefault="003A3052" w:rsidP="009642DC">
      <w:pPr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885A52" w:rsidRPr="009642DC">
        <w:rPr>
          <w:rFonts w:ascii="Times New Roman" w:hAnsi="Times New Roman" w:cs="Times New Roman"/>
          <w:sz w:val="28"/>
          <w:szCs w:val="28"/>
        </w:rPr>
        <w:t xml:space="preserve"> и реабилитационная</w:t>
      </w:r>
      <w:r w:rsidRPr="009642DC">
        <w:rPr>
          <w:rFonts w:ascii="Times New Roman" w:hAnsi="Times New Roman" w:cs="Times New Roman"/>
          <w:sz w:val="28"/>
          <w:szCs w:val="28"/>
        </w:rPr>
        <w:t xml:space="preserve"> направленность отражена четко и конкретно</w:t>
      </w:r>
      <w:r w:rsidRPr="009642DC">
        <w:rPr>
          <w:rFonts w:ascii="Times New Roman" w:hAnsi="Times New Roman" w:cs="Times New Roman"/>
          <w:sz w:val="28"/>
          <w:szCs w:val="28"/>
        </w:rPr>
        <w:tab/>
      </w:r>
    </w:p>
    <w:p w:rsidR="003A3052" w:rsidRPr="009642DC" w:rsidRDefault="003A3052" w:rsidP="009642DC">
      <w:pPr>
        <w:numPr>
          <w:ilvl w:val="0"/>
          <w:numId w:val="8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 xml:space="preserve">Указана </w:t>
      </w:r>
      <w:r w:rsidR="00885A52" w:rsidRPr="009642DC">
        <w:rPr>
          <w:rFonts w:ascii="Times New Roman" w:hAnsi="Times New Roman" w:cs="Times New Roman"/>
          <w:sz w:val="28"/>
          <w:szCs w:val="28"/>
        </w:rPr>
        <w:t>проблема, автор буклета</w:t>
      </w:r>
      <w:r w:rsidRPr="009642DC">
        <w:rPr>
          <w:rFonts w:ascii="Times New Roman" w:hAnsi="Times New Roman" w:cs="Times New Roman"/>
          <w:sz w:val="28"/>
          <w:szCs w:val="28"/>
        </w:rPr>
        <w:tab/>
      </w: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ab/>
      </w:r>
    </w:p>
    <w:p w:rsidR="003A3052" w:rsidRPr="007E4DEA" w:rsidRDefault="003A3052" w:rsidP="009642D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4DEA">
        <w:rPr>
          <w:rFonts w:ascii="Times New Roman" w:hAnsi="Times New Roman" w:cs="Times New Roman"/>
          <w:b/>
          <w:sz w:val="28"/>
          <w:szCs w:val="28"/>
        </w:rPr>
        <w:t>2.  Дизайн</w:t>
      </w:r>
      <w:r w:rsidRPr="007E4DEA">
        <w:rPr>
          <w:rFonts w:ascii="Times New Roman" w:hAnsi="Times New Roman" w:cs="Times New Roman"/>
          <w:b/>
          <w:sz w:val="28"/>
          <w:szCs w:val="28"/>
        </w:rPr>
        <w:tab/>
        <w:t>- от 0 до 3</w:t>
      </w:r>
    </w:p>
    <w:p w:rsidR="003A3052" w:rsidRPr="009642DC" w:rsidRDefault="003A3052" w:rsidP="009642DC">
      <w:pPr>
        <w:numPr>
          <w:ilvl w:val="0"/>
          <w:numId w:val="1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Заголовок</w:t>
      </w:r>
      <w:r w:rsidRPr="009642DC">
        <w:rPr>
          <w:rFonts w:ascii="Times New Roman" w:hAnsi="Times New Roman" w:cs="Times New Roman"/>
          <w:sz w:val="28"/>
          <w:szCs w:val="28"/>
        </w:rPr>
        <w:tab/>
      </w:r>
    </w:p>
    <w:p w:rsidR="003A3052" w:rsidRPr="009642DC" w:rsidRDefault="003A3052" w:rsidP="009642DC">
      <w:pPr>
        <w:numPr>
          <w:ilvl w:val="0"/>
          <w:numId w:val="1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Единый стиль оформления страниц</w:t>
      </w:r>
      <w:r w:rsidRPr="009642DC">
        <w:rPr>
          <w:rFonts w:ascii="Times New Roman" w:hAnsi="Times New Roman" w:cs="Times New Roman"/>
          <w:sz w:val="28"/>
          <w:szCs w:val="28"/>
        </w:rPr>
        <w:tab/>
      </w:r>
    </w:p>
    <w:p w:rsidR="003A3052" w:rsidRPr="009642DC" w:rsidRDefault="003A3052" w:rsidP="009642DC">
      <w:pPr>
        <w:numPr>
          <w:ilvl w:val="0"/>
          <w:numId w:val="1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Изображения соответствуют содержанию, привлекательны, интересны, пропорциональное соответствие количества текста и изображений</w:t>
      </w: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ab/>
      </w:r>
    </w:p>
    <w:p w:rsidR="003A3052" w:rsidRPr="007E4DEA" w:rsidRDefault="003A3052" w:rsidP="009642D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4DEA">
        <w:rPr>
          <w:rFonts w:ascii="Times New Roman" w:hAnsi="Times New Roman" w:cs="Times New Roman"/>
          <w:b/>
          <w:sz w:val="28"/>
          <w:szCs w:val="28"/>
        </w:rPr>
        <w:t>3. Орфография и внешний вид</w:t>
      </w:r>
      <w:r w:rsidRPr="007E4DEA">
        <w:rPr>
          <w:rFonts w:ascii="Times New Roman" w:hAnsi="Times New Roman" w:cs="Times New Roman"/>
          <w:b/>
          <w:sz w:val="28"/>
          <w:szCs w:val="28"/>
        </w:rPr>
        <w:tab/>
        <w:t xml:space="preserve">- от 0 до </w:t>
      </w:r>
      <w:r w:rsidR="002B48CA" w:rsidRPr="007E4DEA">
        <w:rPr>
          <w:rFonts w:ascii="Times New Roman" w:hAnsi="Times New Roman" w:cs="Times New Roman"/>
          <w:b/>
          <w:sz w:val="28"/>
          <w:szCs w:val="28"/>
        </w:rPr>
        <w:t>5</w:t>
      </w:r>
    </w:p>
    <w:p w:rsidR="003A3052" w:rsidRPr="009642DC" w:rsidRDefault="003A3052" w:rsidP="009642DC">
      <w:pPr>
        <w:numPr>
          <w:ilvl w:val="0"/>
          <w:numId w:val="12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Текст написан понятным языком, отсутствие орфографических, грамматических   ошибок</w:t>
      </w:r>
      <w:r w:rsidRPr="009642DC">
        <w:rPr>
          <w:rFonts w:ascii="Times New Roman" w:hAnsi="Times New Roman" w:cs="Times New Roman"/>
          <w:sz w:val="28"/>
          <w:szCs w:val="28"/>
        </w:rPr>
        <w:tab/>
      </w:r>
    </w:p>
    <w:p w:rsidR="003A3052" w:rsidRPr="009642DC" w:rsidRDefault="003A3052" w:rsidP="009642DC">
      <w:pPr>
        <w:numPr>
          <w:ilvl w:val="0"/>
          <w:numId w:val="12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Простота, яркость, образность изложения</w:t>
      </w:r>
      <w:r w:rsidRPr="009642DC">
        <w:rPr>
          <w:rFonts w:ascii="Times New Roman" w:hAnsi="Times New Roman" w:cs="Times New Roman"/>
          <w:sz w:val="28"/>
          <w:szCs w:val="28"/>
        </w:rPr>
        <w:tab/>
      </w:r>
    </w:p>
    <w:p w:rsidR="003A3052" w:rsidRPr="009642DC" w:rsidRDefault="00885A52" w:rsidP="009642DC">
      <w:pPr>
        <w:numPr>
          <w:ilvl w:val="0"/>
          <w:numId w:val="12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Элементы творчества,</w:t>
      </w:r>
      <w:r w:rsidR="002B48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3052" w:rsidRPr="009642DC">
        <w:rPr>
          <w:rFonts w:ascii="Times New Roman" w:hAnsi="Times New Roman" w:cs="Times New Roman"/>
          <w:sz w:val="28"/>
          <w:szCs w:val="28"/>
        </w:rPr>
        <w:t>оригинальность</w:t>
      </w:r>
      <w:r w:rsidR="003A3052" w:rsidRPr="009642DC">
        <w:rPr>
          <w:rFonts w:ascii="Times New Roman" w:hAnsi="Times New Roman" w:cs="Times New Roman"/>
          <w:sz w:val="28"/>
          <w:szCs w:val="28"/>
        </w:rPr>
        <w:tab/>
      </w:r>
    </w:p>
    <w:p w:rsidR="003A3052" w:rsidRPr="009642DC" w:rsidRDefault="003A3052" w:rsidP="009642DC">
      <w:pPr>
        <w:numPr>
          <w:ilvl w:val="0"/>
          <w:numId w:val="12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>Наличие   мотивированного призыва, выводов.</w:t>
      </w: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3052" w:rsidRPr="009642DC" w:rsidRDefault="003A3052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42DC">
        <w:rPr>
          <w:rFonts w:ascii="Times New Roman" w:hAnsi="Times New Roman" w:cs="Times New Roman"/>
          <w:sz w:val="28"/>
          <w:szCs w:val="28"/>
        </w:rPr>
        <w:tab/>
      </w:r>
    </w:p>
    <w:p w:rsidR="00EC584F" w:rsidRPr="009642DC" w:rsidRDefault="00EC584F" w:rsidP="009642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C584F" w:rsidRPr="009642DC" w:rsidSect="0053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F4"/>
    <w:multiLevelType w:val="hybridMultilevel"/>
    <w:tmpl w:val="95F8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1A92"/>
    <w:multiLevelType w:val="hybridMultilevel"/>
    <w:tmpl w:val="2FA8A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C051D"/>
    <w:multiLevelType w:val="multilevel"/>
    <w:tmpl w:val="D6EA4C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93C678F"/>
    <w:multiLevelType w:val="hybridMultilevel"/>
    <w:tmpl w:val="566C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F60CD"/>
    <w:multiLevelType w:val="hybridMultilevel"/>
    <w:tmpl w:val="E5964562"/>
    <w:lvl w:ilvl="0" w:tplc="814EF49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D215C"/>
    <w:multiLevelType w:val="hybridMultilevel"/>
    <w:tmpl w:val="C9F44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796C8E"/>
    <w:multiLevelType w:val="hybridMultilevel"/>
    <w:tmpl w:val="BACCBE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C225766"/>
    <w:multiLevelType w:val="hybridMultilevel"/>
    <w:tmpl w:val="75800A62"/>
    <w:lvl w:ilvl="0" w:tplc="8DF8C80E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D0A34"/>
    <w:multiLevelType w:val="multilevel"/>
    <w:tmpl w:val="F41A4D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A0510FA"/>
    <w:multiLevelType w:val="hybridMultilevel"/>
    <w:tmpl w:val="0C7A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71542"/>
    <w:multiLevelType w:val="hybridMultilevel"/>
    <w:tmpl w:val="60A8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B1868"/>
    <w:multiLevelType w:val="hybridMultilevel"/>
    <w:tmpl w:val="0E3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53148"/>
    <w:multiLevelType w:val="multilevel"/>
    <w:tmpl w:val="604000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7D03AD3"/>
    <w:multiLevelType w:val="multilevel"/>
    <w:tmpl w:val="72B874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15204F"/>
    <w:multiLevelType w:val="hybridMultilevel"/>
    <w:tmpl w:val="4BFC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D57DB"/>
    <w:multiLevelType w:val="multilevel"/>
    <w:tmpl w:val="4CACAF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E1B29AB"/>
    <w:multiLevelType w:val="hybridMultilevel"/>
    <w:tmpl w:val="A722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F4E00"/>
    <w:multiLevelType w:val="multilevel"/>
    <w:tmpl w:val="5CAC8C24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2160"/>
      </w:pPr>
      <w:rPr>
        <w:rFonts w:hint="default"/>
      </w:rPr>
    </w:lvl>
  </w:abstractNum>
  <w:abstractNum w:abstractNumId="18">
    <w:nsid w:val="5F603598"/>
    <w:multiLevelType w:val="hybridMultilevel"/>
    <w:tmpl w:val="2784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074B3"/>
    <w:multiLevelType w:val="hybridMultilevel"/>
    <w:tmpl w:val="16BA3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000CB5"/>
    <w:multiLevelType w:val="hybridMultilevel"/>
    <w:tmpl w:val="6F70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9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7"/>
  </w:num>
  <w:num w:numId="11">
    <w:abstractNumId w:val="16"/>
  </w:num>
  <w:num w:numId="12">
    <w:abstractNumId w:val="14"/>
  </w:num>
  <w:num w:numId="13">
    <w:abstractNumId w:val="20"/>
  </w:num>
  <w:num w:numId="14">
    <w:abstractNumId w:val="18"/>
  </w:num>
  <w:num w:numId="15">
    <w:abstractNumId w:val="10"/>
  </w:num>
  <w:num w:numId="16">
    <w:abstractNumId w:val="8"/>
  </w:num>
  <w:num w:numId="17">
    <w:abstractNumId w:val="13"/>
  </w:num>
  <w:num w:numId="18">
    <w:abstractNumId w:val="1"/>
  </w:num>
  <w:num w:numId="19">
    <w:abstractNumId w:val="6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52"/>
    <w:rsid w:val="002B48CA"/>
    <w:rsid w:val="003A3052"/>
    <w:rsid w:val="003D27DC"/>
    <w:rsid w:val="00536EB4"/>
    <w:rsid w:val="005F7FC3"/>
    <w:rsid w:val="006E0B41"/>
    <w:rsid w:val="006E73EF"/>
    <w:rsid w:val="007E4DEA"/>
    <w:rsid w:val="00822DA6"/>
    <w:rsid w:val="00885A52"/>
    <w:rsid w:val="00946CC0"/>
    <w:rsid w:val="009642DC"/>
    <w:rsid w:val="00EC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0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42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m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l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6;&#1088;&#1077;c%20%20%20alenshik8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nshik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11</cp:revision>
  <dcterms:created xsi:type="dcterms:W3CDTF">2020-09-22T07:41:00Z</dcterms:created>
  <dcterms:modified xsi:type="dcterms:W3CDTF">2020-10-12T08:29:00Z</dcterms:modified>
</cp:coreProperties>
</file>