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C89" w:rsidRPr="00A23B05" w:rsidRDefault="00F44049" w:rsidP="00F4404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3B05">
        <w:rPr>
          <w:rFonts w:ascii="Times New Roman" w:hAnsi="Times New Roman" w:cs="Times New Roman"/>
          <w:b/>
          <w:i/>
          <w:sz w:val="28"/>
          <w:szCs w:val="28"/>
        </w:rPr>
        <w:t>С 10 марта 2020г.   в соответствие с планом работы ЦМК «Основы сестринского дела»</w:t>
      </w:r>
      <w:r w:rsidR="007A4610" w:rsidRPr="00A23B05">
        <w:rPr>
          <w:rFonts w:ascii="Times New Roman" w:hAnsi="Times New Roman" w:cs="Times New Roman"/>
          <w:b/>
          <w:i/>
          <w:sz w:val="28"/>
          <w:szCs w:val="28"/>
        </w:rPr>
        <w:t xml:space="preserve"> проходила</w:t>
      </w:r>
      <w:r w:rsidRPr="00A23B05">
        <w:rPr>
          <w:rFonts w:ascii="Times New Roman" w:hAnsi="Times New Roman" w:cs="Times New Roman"/>
          <w:b/>
          <w:i/>
          <w:sz w:val="28"/>
          <w:szCs w:val="28"/>
        </w:rPr>
        <w:t xml:space="preserve"> «Неделя открытых мероприятий ЦМК ОСД».</w:t>
      </w:r>
    </w:p>
    <w:p w:rsidR="00DD7117" w:rsidRPr="00A23B05" w:rsidRDefault="00F44049" w:rsidP="00F440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3B05">
        <w:rPr>
          <w:rFonts w:ascii="Times New Roman" w:hAnsi="Times New Roman" w:cs="Times New Roman"/>
          <w:b/>
          <w:i/>
          <w:sz w:val="28"/>
          <w:szCs w:val="28"/>
        </w:rPr>
        <w:t>10 марта</w:t>
      </w:r>
      <w:r w:rsidR="007A4610" w:rsidRPr="00A23B05">
        <w:rPr>
          <w:rFonts w:ascii="Times New Roman" w:hAnsi="Times New Roman" w:cs="Times New Roman"/>
          <w:b/>
          <w:i/>
          <w:sz w:val="28"/>
          <w:szCs w:val="28"/>
        </w:rPr>
        <w:t xml:space="preserve"> 2020г.</w:t>
      </w:r>
      <w:r w:rsidRPr="00A23B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0" w:name="_GoBack"/>
      <w:bookmarkEnd w:id="0"/>
      <w:r w:rsidR="009E4358" w:rsidRPr="00A23B05">
        <w:rPr>
          <w:rFonts w:ascii="Times New Roman" w:hAnsi="Times New Roman" w:cs="Times New Roman"/>
          <w:b/>
          <w:i/>
          <w:sz w:val="28"/>
          <w:szCs w:val="28"/>
        </w:rPr>
        <w:t xml:space="preserve">преподавателями </w:t>
      </w:r>
      <w:r w:rsidR="009E4358">
        <w:rPr>
          <w:rFonts w:ascii="Times New Roman" w:hAnsi="Times New Roman" w:cs="Times New Roman"/>
          <w:b/>
          <w:i/>
          <w:sz w:val="28"/>
          <w:szCs w:val="28"/>
        </w:rPr>
        <w:t>ЦМК</w:t>
      </w:r>
      <w:r w:rsidR="00A23B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A4610" w:rsidRPr="00A23B05">
        <w:rPr>
          <w:rFonts w:ascii="Times New Roman" w:hAnsi="Times New Roman" w:cs="Times New Roman"/>
          <w:b/>
          <w:i/>
          <w:sz w:val="28"/>
          <w:szCs w:val="28"/>
        </w:rPr>
        <w:t xml:space="preserve">была организована </w:t>
      </w:r>
      <w:r w:rsidRPr="00A23B05">
        <w:rPr>
          <w:rFonts w:ascii="Times New Roman" w:hAnsi="Times New Roman" w:cs="Times New Roman"/>
          <w:b/>
          <w:i/>
          <w:sz w:val="28"/>
          <w:szCs w:val="28"/>
        </w:rPr>
        <w:t>выставка внеаудиторных работ</w:t>
      </w:r>
      <w:r w:rsidR="00DD7117" w:rsidRPr="00A23B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3B05" w:rsidRPr="00A23B05">
        <w:rPr>
          <w:rFonts w:ascii="Times New Roman" w:hAnsi="Times New Roman" w:cs="Times New Roman"/>
          <w:b/>
          <w:i/>
          <w:sz w:val="28"/>
          <w:szCs w:val="28"/>
        </w:rPr>
        <w:t>студентов</w:t>
      </w:r>
      <w:r w:rsidR="00A23B05" w:rsidRPr="00A23B05">
        <w:rPr>
          <w:rFonts w:ascii="Times New Roman" w:hAnsi="Times New Roman" w:cs="Times New Roman"/>
          <w:i/>
          <w:sz w:val="28"/>
          <w:szCs w:val="28"/>
        </w:rPr>
        <w:t>,</w:t>
      </w:r>
      <w:r w:rsidR="00DD7117" w:rsidRPr="00A23B05">
        <w:rPr>
          <w:rFonts w:ascii="Times New Roman" w:hAnsi="Times New Roman" w:cs="Times New Roman"/>
          <w:i/>
          <w:sz w:val="28"/>
          <w:szCs w:val="28"/>
        </w:rPr>
        <w:t xml:space="preserve"> изучающих   профессиональный </w:t>
      </w:r>
      <w:r w:rsidR="003C7914" w:rsidRPr="00A23B05">
        <w:rPr>
          <w:rFonts w:ascii="Times New Roman" w:hAnsi="Times New Roman" w:cs="Times New Roman"/>
          <w:i/>
          <w:sz w:val="28"/>
          <w:szCs w:val="28"/>
        </w:rPr>
        <w:t>модуль Выполнения</w:t>
      </w:r>
      <w:r w:rsidRPr="00A23B05">
        <w:rPr>
          <w:rFonts w:ascii="Times New Roman" w:hAnsi="Times New Roman" w:cs="Times New Roman"/>
          <w:i/>
          <w:sz w:val="28"/>
          <w:szCs w:val="28"/>
        </w:rPr>
        <w:t xml:space="preserve"> работ по профессии Младшая медицинская сестра по уходу за </w:t>
      </w:r>
      <w:r w:rsidR="00DD7117" w:rsidRPr="00A23B05">
        <w:rPr>
          <w:rFonts w:ascii="Times New Roman" w:hAnsi="Times New Roman" w:cs="Times New Roman"/>
          <w:i/>
          <w:sz w:val="28"/>
          <w:szCs w:val="28"/>
        </w:rPr>
        <w:t>больными.</w:t>
      </w:r>
      <w:r w:rsidR="00A23B05" w:rsidRPr="00A23B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7117" w:rsidRPr="00A23B05">
        <w:rPr>
          <w:rFonts w:ascii="Times New Roman" w:hAnsi="Times New Roman" w:cs="Times New Roman"/>
          <w:i/>
          <w:sz w:val="28"/>
          <w:szCs w:val="28"/>
        </w:rPr>
        <w:t>На выставке были представлены: реферативные работы, памятки для пациентов и медицинских работников, кроссворды.</w:t>
      </w:r>
    </w:p>
    <w:p w:rsidR="00390122" w:rsidRPr="00A23B05" w:rsidRDefault="00390122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122" w:rsidRDefault="007A6F15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446CE4" wp14:editId="161222C6">
            <wp:extent cx="5940425" cy="4455160"/>
            <wp:effectExtent l="0" t="0" r="3175" b="2540"/>
            <wp:docPr id="4" name="Рисунок 4" descr="C:\Users\1\AppData\Local\Microsoft\Windows\INetCache\Content.Word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IMG_2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122" w:rsidRDefault="00390122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122" w:rsidRDefault="00390122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610" w:rsidRDefault="007A4610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610" w:rsidRDefault="007A4610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B05" w:rsidRDefault="00A23B05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122" w:rsidRPr="00775283" w:rsidRDefault="007A6F15" w:rsidP="007A6F1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3B05">
        <w:rPr>
          <w:rFonts w:ascii="Times New Roman" w:hAnsi="Times New Roman" w:cs="Times New Roman"/>
          <w:b/>
          <w:i/>
          <w:sz w:val="28"/>
          <w:szCs w:val="28"/>
        </w:rPr>
        <w:lastRenderedPageBreak/>
        <w:t>11 марта 2020г проходил конкурс стенгазет по ПМ Выполнения работ по профессии Младшая медицинская сестра по уходу за больными</w:t>
      </w:r>
      <w:r w:rsidRPr="00775283">
        <w:rPr>
          <w:rFonts w:ascii="Times New Roman" w:hAnsi="Times New Roman" w:cs="Times New Roman"/>
          <w:i/>
          <w:sz w:val="28"/>
          <w:szCs w:val="28"/>
        </w:rPr>
        <w:t>.</w:t>
      </w:r>
    </w:p>
    <w:p w:rsidR="00DD7117" w:rsidRPr="00775283" w:rsidRDefault="007A6F15" w:rsidP="007A6F1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283">
        <w:rPr>
          <w:rFonts w:ascii="Times New Roman" w:hAnsi="Times New Roman" w:cs="Times New Roman"/>
          <w:i/>
          <w:sz w:val="28"/>
          <w:szCs w:val="28"/>
        </w:rPr>
        <w:t xml:space="preserve">В конкурсе принимали студенты 1 курса специальности Лечебное дело и 2 курса специальности Сестринского </w:t>
      </w:r>
      <w:r w:rsidR="00DD7117" w:rsidRPr="00775283">
        <w:rPr>
          <w:rFonts w:ascii="Times New Roman" w:hAnsi="Times New Roman" w:cs="Times New Roman"/>
          <w:i/>
          <w:sz w:val="28"/>
          <w:szCs w:val="28"/>
        </w:rPr>
        <w:t>дела.</w:t>
      </w:r>
    </w:p>
    <w:p w:rsidR="00DD7117" w:rsidRPr="007A4610" w:rsidRDefault="00DD7117" w:rsidP="00DD711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7A4610">
        <w:rPr>
          <w:rFonts w:ascii="Times New Roman" w:hAnsi="Times New Roman" w:cs="Times New Roman"/>
          <w:b/>
          <w:i/>
          <w:sz w:val="28"/>
          <w:szCs w:val="28"/>
        </w:rPr>
        <w:t>Цели конкурса:</w:t>
      </w:r>
      <w:r w:rsidRPr="007A461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</w:p>
    <w:p w:rsidR="00DD7117" w:rsidRPr="007A4610" w:rsidRDefault="00DD7117" w:rsidP="00DD711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461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1.Формирование информационной и коммуникативной компетентности.</w:t>
      </w:r>
    </w:p>
    <w:p w:rsidR="00DD7117" w:rsidRPr="007A4610" w:rsidRDefault="00DD7117" w:rsidP="00DD711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461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2.Выявление и поощрение самостоятельной деятельности студентов.</w:t>
      </w:r>
      <w:r w:rsidRPr="007A46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DD7117" w:rsidRPr="007A4610" w:rsidRDefault="00DD7117" w:rsidP="00DD711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461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3</w:t>
      </w:r>
      <w:r w:rsidRPr="007A4610">
        <w:rPr>
          <w:rFonts w:ascii="Times New Roman" w:hAnsi="Times New Roman" w:cs="Times New Roman"/>
          <w:b/>
          <w:bCs/>
          <w:i/>
          <w:sz w:val="28"/>
          <w:szCs w:val="28"/>
        </w:rPr>
        <w:t> </w:t>
      </w:r>
      <w:r w:rsidRPr="007A4610">
        <w:rPr>
          <w:rFonts w:ascii="Times New Roman" w:hAnsi="Times New Roman" w:cs="Times New Roman"/>
          <w:i/>
          <w:sz w:val="28"/>
          <w:szCs w:val="28"/>
        </w:rPr>
        <w:t>Развитие творчества и общественной активности студентов. </w:t>
      </w:r>
    </w:p>
    <w:p w:rsidR="00DD7117" w:rsidRPr="007A4610" w:rsidRDefault="00DD7117" w:rsidP="00DD711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7A4610">
        <w:rPr>
          <w:b/>
          <w:bCs/>
          <w:i/>
          <w:sz w:val="28"/>
          <w:szCs w:val="28"/>
        </w:rPr>
        <w:t>Задачи конкурса:</w:t>
      </w:r>
    </w:p>
    <w:p w:rsidR="00DD7117" w:rsidRPr="007A4610" w:rsidRDefault="00DD7117" w:rsidP="00DD71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7A4610">
        <w:rPr>
          <w:i/>
          <w:sz w:val="28"/>
          <w:szCs w:val="28"/>
        </w:rPr>
        <w:t xml:space="preserve">   - выявление творческого потенциала и уровня усвоения студентами знаний, полученных на занятиях по данному профессиональному модулю;</w:t>
      </w:r>
    </w:p>
    <w:p w:rsidR="00DD7117" w:rsidRPr="007A4610" w:rsidRDefault="00DD7117" w:rsidP="00DD71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7A4610">
        <w:rPr>
          <w:i/>
          <w:sz w:val="28"/>
          <w:szCs w:val="28"/>
        </w:rPr>
        <w:t xml:space="preserve">   - развитие у студентов навыков совместной работы;</w:t>
      </w:r>
    </w:p>
    <w:p w:rsidR="00DD7117" w:rsidRPr="007A4610" w:rsidRDefault="00DD7117" w:rsidP="00DD711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7A4610">
        <w:rPr>
          <w:i/>
          <w:sz w:val="28"/>
          <w:szCs w:val="28"/>
        </w:rPr>
        <w:t xml:space="preserve">   - формирование у студентов интереса к данному профессиональному модулю.</w:t>
      </w:r>
    </w:p>
    <w:p w:rsidR="00DD7117" w:rsidRDefault="00DD7117" w:rsidP="007A6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ECA" w:rsidRDefault="00390122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96E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90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38100" t="19050" r="41275" b="21590"/>
            <wp:docPr id="2" name="Рисунок 2" descr="C:\Users\1\Desktop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102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96ECA" w:rsidRPr="00C96ECA" w:rsidRDefault="00C96ECA" w:rsidP="00C96ECA">
      <w:pPr>
        <w:tabs>
          <w:tab w:val="left" w:pos="101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</w:t>
      </w:r>
      <w:r w:rsidRPr="00C96ECA">
        <w:rPr>
          <w:rFonts w:ascii="Times New Roman" w:hAnsi="Times New Roman" w:cs="Times New Roman"/>
          <w:b/>
          <w:sz w:val="28"/>
          <w:szCs w:val="28"/>
        </w:rPr>
        <w:t>Показатели оценки стенгазет</w:t>
      </w:r>
    </w:p>
    <w:tbl>
      <w:tblPr>
        <w:tblStyle w:val="a4"/>
        <w:tblW w:w="1604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39"/>
        <w:gridCol w:w="2268"/>
        <w:gridCol w:w="2977"/>
        <w:gridCol w:w="1559"/>
        <w:gridCol w:w="2127"/>
        <w:gridCol w:w="1275"/>
        <w:gridCol w:w="1985"/>
        <w:gridCol w:w="1984"/>
        <w:gridCol w:w="1331"/>
      </w:tblGrid>
      <w:tr w:rsidR="00C96ECA" w:rsidRPr="00C96ECA" w:rsidTr="002A3BE7">
        <w:tc>
          <w:tcPr>
            <w:tcW w:w="539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6EC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Группа, специальность</w:t>
            </w:r>
          </w:p>
        </w:tc>
        <w:tc>
          <w:tcPr>
            <w:tcW w:w="2977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 xml:space="preserve"> Название стенгазеты</w:t>
            </w:r>
          </w:p>
        </w:tc>
        <w:tc>
          <w:tcPr>
            <w:tcW w:w="1559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C96ECA">
              <w:rPr>
                <w:rFonts w:ascii="Times New Roman" w:hAnsi="Times New Roman" w:cs="Times New Roman"/>
                <w:b/>
              </w:rPr>
              <w:t>Содержание</w:t>
            </w:r>
            <w:proofErr w:type="gramEnd"/>
            <w:r w:rsidRPr="00C96ECA">
              <w:rPr>
                <w:rFonts w:ascii="Times New Roman" w:hAnsi="Times New Roman" w:cs="Times New Roman"/>
                <w:b/>
              </w:rPr>
              <w:t xml:space="preserve"> соответствующее названию стенгазеты</w:t>
            </w:r>
          </w:p>
        </w:tc>
        <w:tc>
          <w:tcPr>
            <w:tcW w:w="2127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Качество исполнения и эстетический вид</w:t>
            </w:r>
          </w:p>
        </w:tc>
        <w:tc>
          <w:tcPr>
            <w:tcW w:w="127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Оригинальность идеи</w:t>
            </w:r>
          </w:p>
        </w:tc>
        <w:tc>
          <w:tcPr>
            <w:tcW w:w="198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Нестандартный подход к оформлению стенгазеты</w:t>
            </w:r>
          </w:p>
        </w:tc>
        <w:tc>
          <w:tcPr>
            <w:tcW w:w="1984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Наличие единого сюжета</w:t>
            </w:r>
          </w:p>
        </w:tc>
        <w:tc>
          <w:tcPr>
            <w:tcW w:w="1331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Итог</w:t>
            </w:r>
          </w:p>
        </w:tc>
      </w:tr>
      <w:tr w:rsidR="00C96ECA" w:rsidRPr="00C96ECA" w:rsidTr="002A3BE7">
        <w:tc>
          <w:tcPr>
            <w:tcW w:w="539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621 группа 3 бригада «Сестринское дело»</w:t>
            </w:r>
          </w:p>
        </w:tc>
        <w:tc>
          <w:tcPr>
            <w:tcW w:w="2977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«Обструкция дыхательных путей»</w:t>
            </w:r>
          </w:p>
        </w:tc>
        <w:tc>
          <w:tcPr>
            <w:tcW w:w="1559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7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8,5</w:t>
            </w:r>
          </w:p>
        </w:tc>
        <w:tc>
          <w:tcPr>
            <w:tcW w:w="1984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331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64 б</w:t>
            </w:r>
          </w:p>
        </w:tc>
      </w:tr>
      <w:tr w:rsidR="00C96ECA" w:rsidRPr="00C96ECA" w:rsidTr="002A3BE7">
        <w:tc>
          <w:tcPr>
            <w:tcW w:w="539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68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111 группа «Лечебное дело»</w:t>
            </w:r>
          </w:p>
        </w:tc>
        <w:tc>
          <w:tcPr>
            <w:tcW w:w="2977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«Прошлое – часть настоящего и путь к будущему»</w:t>
            </w:r>
          </w:p>
        </w:tc>
        <w:tc>
          <w:tcPr>
            <w:tcW w:w="1559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7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984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331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58 б</w:t>
            </w:r>
          </w:p>
        </w:tc>
      </w:tr>
      <w:tr w:rsidR="00C96ECA" w:rsidRPr="00C96ECA" w:rsidTr="002A3BE7">
        <w:tc>
          <w:tcPr>
            <w:tcW w:w="539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68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621 группа 2 бригада «Сестринское дело»</w:t>
            </w:r>
          </w:p>
        </w:tc>
        <w:tc>
          <w:tcPr>
            <w:tcW w:w="2977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«Градус надо понижать»</w:t>
            </w:r>
          </w:p>
        </w:tc>
        <w:tc>
          <w:tcPr>
            <w:tcW w:w="1559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7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331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54 б</w:t>
            </w:r>
          </w:p>
        </w:tc>
      </w:tr>
      <w:tr w:rsidR="00C96ECA" w:rsidRPr="00C96ECA" w:rsidTr="002A3BE7">
        <w:tc>
          <w:tcPr>
            <w:tcW w:w="539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68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623 группа 1 бригада «Сестринское дело»</w:t>
            </w:r>
          </w:p>
        </w:tc>
        <w:tc>
          <w:tcPr>
            <w:tcW w:w="2977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«Роль производственной практики»</w:t>
            </w:r>
          </w:p>
        </w:tc>
        <w:tc>
          <w:tcPr>
            <w:tcW w:w="1559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27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5,5</w:t>
            </w:r>
          </w:p>
        </w:tc>
        <w:tc>
          <w:tcPr>
            <w:tcW w:w="1984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331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53,5 б</w:t>
            </w:r>
          </w:p>
        </w:tc>
      </w:tr>
      <w:tr w:rsidR="00C96ECA" w:rsidRPr="00C96ECA" w:rsidTr="002A3BE7">
        <w:tc>
          <w:tcPr>
            <w:tcW w:w="539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268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proofErr w:type="gramStart"/>
            <w:r w:rsidRPr="00C96ECA">
              <w:rPr>
                <w:rFonts w:ascii="Times New Roman" w:hAnsi="Times New Roman" w:cs="Times New Roman"/>
              </w:rPr>
              <w:t>622  группа</w:t>
            </w:r>
            <w:proofErr w:type="gramEnd"/>
            <w:r w:rsidRPr="00C96ECA">
              <w:rPr>
                <w:rFonts w:ascii="Times New Roman" w:hAnsi="Times New Roman" w:cs="Times New Roman"/>
              </w:rPr>
              <w:t xml:space="preserve"> «Сестринское дело»</w:t>
            </w:r>
          </w:p>
        </w:tc>
        <w:tc>
          <w:tcPr>
            <w:tcW w:w="2977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«Клизма»</w:t>
            </w:r>
          </w:p>
        </w:tc>
        <w:tc>
          <w:tcPr>
            <w:tcW w:w="1559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27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27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6,5</w:t>
            </w:r>
          </w:p>
        </w:tc>
        <w:tc>
          <w:tcPr>
            <w:tcW w:w="1984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331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52 б</w:t>
            </w:r>
          </w:p>
        </w:tc>
      </w:tr>
      <w:tr w:rsidR="00C96ECA" w:rsidRPr="00C96ECA" w:rsidTr="002A3BE7">
        <w:tc>
          <w:tcPr>
            <w:tcW w:w="539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268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112 группа «Лечебное дело»</w:t>
            </w:r>
          </w:p>
        </w:tc>
        <w:tc>
          <w:tcPr>
            <w:tcW w:w="2977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«За медицинские кадры»</w:t>
            </w:r>
          </w:p>
        </w:tc>
        <w:tc>
          <w:tcPr>
            <w:tcW w:w="1559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27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984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331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50 б</w:t>
            </w:r>
          </w:p>
        </w:tc>
      </w:tr>
      <w:tr w:rsidR="00C96ECA" w:rsidRPr="00C96ECA" w:rsidTr="002A3BE7">
        <w:tc>
          <w:tcPr>
            <w:tcW w:w="539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268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624 группа 2 бригада «Сестринское дело»</w:t>
            </w:r>
          </w:p>
        </w:tc>
        <w:tc>
          <w:tcPr>
            <w:tcW w:w="2977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«Физиотерапия»</w:t>
            </w:r>
          </w:p>
        </w:tc>
        <w:tc>
          <w:tcPr>
            <w:tcW w:w="1559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2127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127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984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331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50 б</w:t>
            </w:r>
          </w:p>
        </w:tc>
      </w:tr>
      <w:tr w:rsidR="00C96ECA" w:rsidRPr="00C96ECA" w:rsidTr="002A3BE7">
        <w:tc>
          <w:tcPr>
            <w:tcW w:w="539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268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622 группа «Сестринское дело»</w:t>
            </w:r>
          </w:p>
        </w:tc>
        <w:tc>
          <w:tcPr>
            <w:tcW w:w="2977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«Биомеханика»</w:t>
            </w:r>
          </w:p>
        </w:tc>
        <w:tc>
          <w:tcPr>
            <w:tcW w:w="1559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7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984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331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49 б</w:t>
            </w:r>
          </w:p>
        </w:tc>
      </w:tr>
      <w:tr w:rsidR="00C96ECA" w:rsidRPr="00C96ECA" w:rsidTr="002A3BE7">
        <w:tc>
          <w:tcPr>
            <w:tcW w:w="539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268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621 группа 1 бригада «Сестринское дело»</w:t>
            </w:r>
          </w:p>
        </w:tc>
        <w:tc>
          <w:tcPr>
            <w:tcW w:w="2977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</w:p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«Масляная эмболия»</w:t>
            </w:r>
          </w:p>
        </w:tc>
        <w:tc>
          <w:tcPr>
            <w:tcW w:w="1559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27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984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331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49 б</w:t>
            </w:r>
          </w:p>
        </w:tc>
      </w:tr>
      <w:tr w:rsidR="00C96ECA" w:rsidRPr="00C96ECA" w:rsidTr="002A3BE7">
        <w:tc>
          <w:tcPr>
            <w:tcW w:w="539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8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623 группа 3 бригада «Сестринское дело"</w:t>
            </w:r>
          </w:p>
        </w:tc>
        <w:tc>
          <w:tcPr>
            <w:tcW w:w="2977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</w:p>
          <w:p w:rsidR="00C96ECA" w:rsidRPr="00C96ECA" w:rsidRDefault="00C96ECA" w:rsidP="00C96ECA">
            <w:pPr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«Очищение наружного слухового прохода»</w:t>
            </w:r>
          </w:p>
        </w:tc>
        <w:tc>
          <w:tcPr>
            <w:tcW w:w="1559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7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</w:rPr>
            </w:pPr>
            <w:r w:rsidRPr="00C96E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6,5</w:t>
            </w:r>
          </w:p>
        </w:tc>
        <w:tc>
          <w:tcPr>
            <w:tcW w:w="1984" w:type="dxa"/>
          </w:tcPr>
          <w:p w:rsidR="00C96ECA" w:rsidRPr="00C96ECA" w:rsidRDefault="00C96ECA" w:rsidP="00C96E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1331" w:type="dxa"/>
          </w:tcPr>
          <w:p w:rsidR="00C96ECA" w:rsidRPr="00C96ECA" w:rsidRDefault="00C96ECA" w:rsidP="00C96ECA">
            <w:pPr>
              <w:rPr>
                <w:rFonts w:ascii="Times New Roman" w:hAnsi="Times New Roman" w:cs="Times New Roman"/>
                <w:b/>
              </w:rPr>
            </w:pPr>
            <w:r w:rsidRPr="00C96ECA">
              <w:rPr>
                <w:rFonts w:ascii="Times New Roman" w:hAnsi="Times New Roman" w:cs="Times New Roman"/>
                <w:b/>
              </w:rPr>
              <w:t>58,5</w:t>
            </w:r>
          </w:p>
        </w:tc>
      </w:tr>
    </w:tbl>
    <w:p w:rsidR="00C96ECA" w:rsidRPr="00C96ECA" w:rsidRDefault="00C96ECA" w:rsidP="00C96E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ECA">
        <w:rPr>
          <w:rFonts w:ascii="Times New Roman" w:hAnsi="Times New Roman" w:cs="Times New Roman"/>
          <w:sz w:val="28"/>
          <w:szCs w:val="28"/>
        </w:rPr>
        <w:t>По итогам конкурса члены жюри распределили участников по следующим местам:</w:t>
      </w:r>
    </w:p>
    <w:p w:rsidR="00C96ECA" w:rsidRPr="00C96ECA" w:rsidRDefault="00C96ECA" w:rsidP="00C96ECA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96ECA">
        <w:rPr>
          <w:rFonts w:ascii="Times New Roman" w:hAnsi="Times New Roman" w:cs="Times New Roman"/>
          <w:b/>
          <w:sz w:val="28"/>
          <w:szCs w:val="28"/>
        </w:rPr>
        <w:t>место:</w:t>
      </w:r>
    </w:p>
    <w:p w:rsidR="00C96ECA" w:rsidRPr="00C96ECA" w:rsidRDefault="00C96ECA" w:rsidP="00C96ECA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96EC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C96ECA">
        <w:rPr>
          <w:rFonts w:ascii="Times New Roman" w:eastAsia="Calibri" w:hAnsi="Times New Roman" w:cs="Times New Roman"/>
          <w:b/>
          <w:sz w:val="28"/>
          <w:szCs w:val="28"/>
        </w:rPr>
        <w:t>«Обструкция дыхательных путей»</w:t>
      </w:r>
      <w:r w:rsidRPr="00C96ECA">
        <w:rPr>
          <w:rFonts w:ascii="Times New Roman" w:eastAsia="Calibri" w:hAnsi="Times New Roman" w:cs="Times New Roman"/>
          <w:sz w:val="28"/>
          <w:szCs w:val="28"/>
        </w:rPr>
        <w:t xml:space="preserve"> 621 группа 3 </w:t>
      </w:r>
      <w:r w:rsidR="00A13745" w:rsidRPr="00C96ECA">
        <w:rPr>
          <w:rFonts w:ascii="Times New Roman" w:eastAsia="Calibri" w:hAnsi="Times New Roman" w:cs="Times New Roman"/>
          <w:sz w:val="28"/>
          <w:szCs w:val="28"/>
        </w:rPr>
        <w:t>бригада специальность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96ECA">
        <w:rPr>
          <w:rFonts w:ascii="Times New Roman" w:eastAsia="Calibri" w:hAnsi="Times New Roman" w:cs="Times New Roman"/>
          <w:sz w:val="28"/>
          <w:szCs w:val="28"/>
        </w:rPr>
        <w:t xml:space="preserve"> Сестринское дела</w:t>
      </w:r>
    </w:p>
    <w:p w:rsidR="00C96ECA" w:rsidRPr="00C96ECA" w:rsidRDefault="00C96ECA" w:rsidP="00C96ECA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6ECA">
        <w:rPr>
          <w:rFonts w:ascii="Times New Roman" w:hAnsi="Times New Roman" w:cs="Times New Roman"/>
          <w:b/>
          <w:sz w:val="28"/>
          <w:szCs w:val="28"/>
        </w:rPr>
        <w:t>место</w:t>
      </w:r>
      <w:r w:rsidRPr="00C96ECA">
        <w:rPr>
          <w:rFonts w:ascii="Times New Roman" w:hAnsi="Times New Roman" w:cs="Times New Roman"/>
          <w:sz w:val="28"/>
          <w:szCs w:val="28"/>
        </w:rPr>
        <w:t>:</w:t>
      </w:r>
    </w:p>
    <w:p w:rsidR="00C96ECA" w:rsidRPr="00C96ECA" w:rsidRDefault="00C96ECA" w:rsidP="00C96ECA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96EC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96ECA">
        <w:rPr>
          <w:rFonts w:ascii="Times New Roman" w:eastAsia="Calibri" w:hAnsi="Times New Roman" w:cs="Times New Roman"/>
          <w:b/>
          <w:sz w:val="28"/>
          <w:szCs w:val="28"/>
        </w:rPr>
        <w:t>«Прошлое – часть настоящего и путь к будущему»</w:t>
      </w:r>
      <w:r w:rsidRPr="00C96ECA">
        <w:rPr>
          <w:rFonts w:ascii="Times New Roman" w:eastAsia="Calibri" w:hAnsi="Times New Roman" w:cs="Times New Roman"/>
          <w:sz w:val="28"/>
          <w:szCs w:val="28"/>
        </w:rPr>
        <w:t xml:space="preserve"> 111 </w:t>
      </w:r>
      <w:r w:rsidR="00A13745" w:rsidRPr="00C96ECA">
        <w:rPr>
          <w:rFonts w:ascii="Times New Roman" w:eastAsia="Calibri" w:hAnsi="Times New Roman" w:cs="Times New Roman"/>
          <w:sz w:val="28"/>
          <w:szCs w:val="28"/>
        </w:rPr>
        <w:t xml:space="preserve">группа </w:t>
      </w:r>
      <w:r w:rsidR="009E4358" w:rsidRPr="00C96ECA">
        <w:rPr>
          <w:rFonts w:ascii="Times New Roman" w:eastAsia="Calibri" w:hAnsi="Times New Roman" w:cs="Times New Roman"/>
          <w:sz w:val="28"/>
          <w:szCs w:val="28"/>
        </w:rPr>
        <w:t>специальность</w:t>
      </w:r>
      <w:r w:rsidR="009E43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4358" w:rsidRPr="00C96ECA">
        <w:rPr>
          <w:rFonts w:ascii="Times New Roman" w:eastAsia="Calibri" w:hAnsi="Times New Roman" w:cs="Times New Roman"/>
          <w:sz w:val="28"/>
          <w:szCs w:val="28"/>
        </w:rPr>
        <w:t>Лечебное</w:t>
      </w:r>
      <w:r w:rsidRPr="00C96ECA">
        <w:rPr>
          <w:rFonts w:ascii="Times New Roman" w:eastAsia="Calibri" w:hAnsi="Times New Roman" w:cs="Times New Roman"/>
          <w:sz w:val="28"/>
          <w:szCs w:val="28"/>
        </w:rPr>
        <w:t xml:space="preserve"> дело</w:t>
      </w:r>
    </w:p>
    <w:p w:rsidR="00C96ECA" w:rsidRPr="00C96ECA" w:rsidRDefault="00C96ECA" w:rsidP="00C96E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6ECA">
        <w:rPr>
          <w:rFonts w:ascii="Times New Roman" w:hAnsi="Times New Roman" w:cs="Times New Roman"/>
          <w:b/>
          <w:sz w:val="28"/>
          <w:szCs w:val="28"/>
        </w:rPr>
        <w:t xml:space="preserve">   3</w:t>
      </w:r>
      <w:r w:rsidRPr="00C96ECA">
        <w:rPr>
          <w:rFonts w:ascii="Times New Roman" w:hAnsi="Times New Roman" w:cs="Times New Roman"/>
          <w:sz w:val="28"/>
          <w:szCs w:val="28"/>
        </w:rPr>
        <w:t xml:space="preserve">     </w:t>
      </w:r>
      <w:r w:rsidRPr="00C96ECA">
        <w:rPr>
          <w:rFonts w:ascii="Times New Roman" w:hAnsi="Times New Roman" w:cs="Times New Roman"/>
          <w:b/>
          <w:sz w:val="28"/>
          <w:szCs w:val="28"/>
        </w:rPr>
        <w:t xml:space="preserve">место:                 </w:t>
      </w:r>
    </w:p>
    <w:p w:rsidR="00C96ECA" w:rsidRPr="00C96ECA" w:rsidRDefault="00C96ECA" w:rsidP="00C96ECA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C96ECA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A13745" w:rsidRPr="00A13745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Pr="00C96ECA">
        <w:rPr>
          <w:rFonts w:ascii="Times New Roman" w:eastAsia="Calibri" w:hAnsi="Times New Roman" w:cs="Times New Roman"/>
          <w:b/>
          <w:sz w:val="28"/>
          <w:szCs w:val="28"/>
        </w:rPr>
        <w:t>«Градус надо понижать»</w:t>
      </w:r>
      <w:r w:rsidRPr="00C96ECA">
        <w:rPr>
          <w:rFonts w:ascii="Times New Roman" w:eastAsia="Calibri" w:hAnsi="Times New Roman" w:cs="Times New Roman"/>
          <w:sz w:val="28"/>
          <w:szCs w:val="28"/>
        </w:rPr>
        <w:t xml:space="preserve"> 621 группа 2 бригада </w:t>
      </w:r>
      <w:r w:rsidR="00A13745" w:rsidRPr="00C96ECA">
        <w:rPr>
          <w:rFonts w:ascii="Times New Roman" w:eastAsia="Calibri" w:hAnsi="Times New Roman" w:cs="Times New Roman"/>
          <w:sz w:val="28"/>
          <w:szCs w:val="28"/>
        </w:rPr>
        <w:t xml:space="preserve">специальность </w:t>
      </w:r>
      <w:r w:rsidR="009E4358" w:rsidRPr="00C96ECA">
        <w:rPr>
          <w:rFonts w:ascii="Times New Roman" w:eastAsia="Calibri" w:hAnsi="Times New Roman" w:cs="Times New Roman"/>
          <w:sz w:val="28"/>
          <w:szCs w:val="28"/>
        </w:rPr>
        <w:t>Сестринское дело</w:t>
      </w:r>
    </w:p>
    <w:p w:rsidR="00C96ECA" w:rsidRPr="00A13745" w:rsidRDefault="00C96ECA" w:rsidP="00A137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C96ECA" w:rsidRPr="00A13745" w:rsidSect="00C96EC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C96EC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1374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7A6F15" w:rsidRPr="00A23B05" w:rsidRDefault="007A6F15" w:rsidP="00DD711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3B05">
        <w:rPr>
          <w:rFonts w:ascii="Times New Roman" w:hAnsi="Times New Roman" w:cs="Times New Roman"/>
          <w:b/>
          <w:i/>
          <w:sz w:val="28"/>
          <w:szCs w:val="28"/>
        </w:rPr>
        <w:lastRenderedPageBreak/>
        <w:t>12 марта состоялось открытое</w:t>
      </w:r>
      <w:r w:rsidRPr="00A23B05">
        <w:rPr>
          <w:rFonts w:ascii="Times New Roman" w:hAnsi="Times New Roman" w:cs="Times New Roman"/>
          <w:i/>
          <w:sz w:val="28"/>
          <w:szCs w:val="28"/>
        </w:rPr>
        <w:t xml:space="preserve"> практическое занятие </w:t>
      </w:r>
      <w:r w:rsidR="00DD7117" w:rsidRPr="00A23B05">
        <w:rPr>
          <w:rFonts w:ascii="Times New Roman" w:hAnsi="Times New Roman" w:cs="Times New Roman"/>
          <w:i/>
          <w:sz w:val="28"/>
          <w:szCs w:val="28"/>
        </w:rPr>
        <w:t>по МДК</w:t>
      </w:r>
      <w:r w:rsidRPr="00A23B05">
        <w:rPr>
          <w:rFonts w:ascii="Times New Roman" w:hAnsi="Times New Roman" w:cs="Times New Roman"/>
          <w:i/>
          <w:sz w:val="28"/>
          <w:szCs w:val="28"/>
        </w:rPr>
        <w:t xml:space="preserve"> 04.03 Технология оказания медицинских услуг по теме «</w:t>
      </w:r>
      <w:r w:rsidR="00DD7117" w:rsidRPr="00A23B05">
        <w:rPr>
          <w:rFonts w:ascii="Times New Roman" w:hAnsi="Times New Roman" w:cs="Times New Roman"/>
          <w:i/>
          <w:sz w:val="28"/>
          <w:szCs w:val="28"/>
        </w:rPr>
        <w:t>Постановка горчичников и банок</w:t>
      </w:r>
      <w:r w:rsidR="00DD7117" w:rsidRPr="00A23B0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Приготовление и применение ванн.</w:t>
      </w:r>
      <w:r w:rsidR="00DD7117" w:rsidRPr="00A23B0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DD7117" w:rsidRPr="00A23B05">
        <w:rPr>
          <w:rFonts w:ascii="Times New Roman" w:hAnsi="Times New Roman" w:cs="Times New Roman"/>
          <w:i/>
          <w:sz w:val="28"/>
          <w:szCs w:val="28"/>
        </w:rPr>
        <w:t>Приготовление и применение грелки и пузыря со льдом</w:t>
      </w:r>
      <w:r w:rsidRPr="00A23B05">
        <w:rPr>
          <w:rFonts w:ascii="Times New Roman" w:hAnsi="Times New Roman" w:cs="Times New Roman"/>
          <w:i/>
          <w:sz w:val="28"/>
          <w:szCs w:val="28"/>
        </w:rPr>
        <w:t>».</w:t>
      </w:r>
      <w:r w:rsidR="00E4100C" w:rsidRPr="00A23B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7117" w:rsidRPr="00A23B05">
        <w:rPr>
          <w:rFonts w:ascii="Times New Roman" w:hAnsi="Times New Roman" w:cs="Times New Roman"/>
          <w:i/>
          <w:sz w:val="28"/>
          <w:szCs w:val="28"/>
        </w:rPr>
        <w:t>Практичес</w:t>
      </w:r>
      <w:r w:rsidR="00E4100C" w:rsidRPr="00A23B05">
        <w:rPr>
          <w:rFonts w:ascii="Times New Roman" w:hAnsi="Times New Roman" w:cs="Times New Roman"/>
          <w:i/>
          <w:sz w:val="28"/>
          <w:szCs w:val="28"/>
        </w:rPr>
        <w:t xml:space="preserve">кое занятие проводила молодой </w:t>
      </w:r>
      <w:r w:rsidR="00E7608E" w:rsidRPr="00A23B05">
        <w:rPr>
          <w:rFonts w:ascii="Times New Roman" w:hAnsi="Times New Roman" w:cs="Times New Roman"/>
          <w:i/>
          <w:sz w:val="28"/>
          <w:szCs w:val="28"/>
        </w:rPr>
        <w:t xml:space="preserve">педагог </w:t>
      </w:r>
      <w:r w:rsidR="00E4100C" w:rsidRPr="00A23B05">
        <w:rPr>
          <w:rFonts w:ascii="Times New Roman" w:hAnsi="Times New Roman" w:cs="Times New Roman"/>
          <w:i/>
          <w:sz w:val="28"/>
          <w:szCs w:val="28"/>
        </w:rPr>
        <w:t>Ярошина Г.В.</w:t>
      </w:r>
    </w:p>
    <w:p w:rsidR="003C7914" w:rsidRPr="00A23B05" w:rsidRDefault="003C7914" w:rsidP="00DD711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3B05">
        <w:rPr>
          <w:rFonts w:ascii="Times New Roman" w:hAnsi="Times New Roman" w:cs="Times New Roman"/>
          <w:i/>
          <w:sz w:val="28"/>
          <w:szCs w:val="28"/>
        </w:rPr>
        <w:t>Студенты изучили и отработали особенности применения горчичников и банок</w:t>
      </w:r>
      <w:r w:rsidRPr="00A23B0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приготовление и применение ванн,</w:t>
      </w:r>
      <w:r w:rsidRPr="00A23B05">
        <w:rPr>
          <w:rFonts w:ascii="Times New Roman" w:hAnsi="Times New Roman" w:cs="Times New Roman"/>
          <w:i/>
          <w:sz w:val="28"/>
          <w:szCs w:val="28"/>
        </w:rPr>
        <w:t xml:space="preserve"> грелки и пузыря со льдом</w:t>
      </w:r>
      <w:r w:rsidR="00E7608E" w:rsidRPr="00A23B05">
        <w:rPr>
          <w:rFonts w:ascii="Times New Roman" w:hAnsi="Times New Roman" w:cs="Times New Roman"/>
          <w:i/>
          <w:sz w:val="28"/>
          <w:szCs w:val="28"/>
        </w:rPr>
        <w:t>.</w:t>
      </w:r>
    </w:p>
    <w:p w:rsidR="00E4100C" w:rsidRPr="00DD7117" w:rsidRDefault="00E4100C" w:rsidP="00DD711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6F15" w:rsidRDefault="007A6F15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33900" cy="3400956"/>
            <wp:effectExtent l="0" t="0" r="0" b="9525"/>
            <wp:docPr id="5" name="Рисунок 5" descr="C:\Users\1\AppData\Local\Microsoft\Windows\INetCache\Content.Word\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IMG_2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59" cy="34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358" w:rsidRDefault="00A13745" w:rsidP="009E43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B7CDE5" wp14:editId="7962CD50">
            <wp:extent cx="5433600" cy="3475355"/>
            <wp:effectExtent l="0" t="0" r="0" b="0"/>
            <wp:docPr id="1" name="Рисунок 1" descr="C:\Users\1\AppData\Local\Microsoft\Windows\INetCache\Content.Word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IMG_2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41" cy="347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14" w:rsidRPr="009E4358" w:rsidRDefault="003C7914" w:rsidP="009E43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3B05">
        <w:rPr>
          <w:rFonts w:ascii="Times New Roman" w:hAnsi="Times New Roman" w:cs="Times New Roman"/>
          <w:b/>
          <w:i/>
          <w:sz w:val="28"/>
          <w:szCs w:val="28"/>
        </w:rPr>
        <w:lastRenderedPageBreak/>
        <w:t>13 марта 2020г. в актовом зале состоялась</w:t>
      </w:r>
      <w:r w:rsidRPr="00A23B05">
        <w:rPr>
          <w:rFonts w:ascii="Times New Roman" w:hAnsi="Times New Roman" w:cs="Times New Roman"/>
          <w:i/>
          <w:sz w:val="28"/>
          <w:szCs w:val="28"/>
        </w:rPr>
        <w:t xml:space="preserve"> презентация ПМ Выполнения работ по профессии Младшая медицинская сестра по уходу за больными</w:t>
      </w:r>
      <w:r w:rsidR="00A13745" w:rsidRPr="00A23B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183B" w:rsidRPr="00A23B05">
        <w:rPr>
          <w:rFonts w:ascii="Times New Roman" w:hAnsi="Times New Roman" w:cs="Times New Roman"/>
          <w:i/>
          <w:sz w:val="28"/>
          <w:szCs w:val="28"/>
        </w:rPr>
        <w:t xml:space="preserve">для студентов первого курса специальности Сестринского дела. </w:t>
      </w:r>
      <w:r w:rsidR="009E4358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E9183B" w:rsidRPr="00A23B05">
        <w:rPr>
          <w:rFonts w:ascii="Times New Roman" w:hAnsi="Times New Roman" w:cs="Times New Roman"/>
          <w:i/>
          <w:sz w:val="28"/>
          <w:szCs w:val="28"/>
        </w:rPr>
        <w:t xml:space="preserve">Преподаватель высшей </w:t>
      </w:r>
      <w:r w:rsidR="00F958F2" w:rsidRPr="00A23B05">
        <w:rPr>
          <w:rFonts w:ascii="Times New Roman" w:hAnsi="Times New Roman" w:cs="Times New Roman"/>
          <w:i/>
          <w:sz w:val="28"/>
          <w:szCs w:val="28"/>
        </w:rPr>
        <w:t>категории Дорофеева</w:t>
      </w:r>
      <w:r w:rsidR="00E9183B" w:rsidRPr="00A23B05">
        <w:rPr>
          <w:rFonts w:ascii="Times New Roman" w:hAnsi="Times New Roman" w:cs="Times New Roman"/>
          <w:i/>
          <w:sz w:val="28"/>
          <w:szCs w:val="28"/>
        </w:rPr>
        <w:t xml:space="preserve"> Т.Н. совместно со студентами специальности Лечебное дело</w:t>
      </w:r>
      <w:r w:rsidR="00F958F2" w:rsidRPr="00A23B05">
        <w:rPr>
          <w:rFonts w:ascii="Times New Roman" w:hAnsi="Times New Roman" w:cs="Times New Roman"/>
          <w:i/>
          <w:sz w:val="28"/>
          <w:szCs w:val="28"/>
        </w:rPr>
        <w:t xml:space="preserve"> познакомила с этапами освоения профессионального модуля </w:t>
      </w:r>
      <w:r w:rsidR="00F958F2" w:rsidRPr="00A23B05">
        <w:rPr>
          <w:rFonts w:ascii="Times New Roman" w:hAnsi="Times New Roman" w:cs="Times New Roman"/>
          <w:i/>
          <w:sz w:val="28"/>
          <w:szCs w:val="28"/>
        </w:rPr>
        <w:t>Выполнения работ по профессии Младшая медицинская сестра по уходу за больными</w:t>
      </w:r>
      <w:r w:rsidR="00F958F2" w:rsidRPr="00A23B0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4435E" w:rsidRPr="00A23B05">
        <w:rPr>
          <w:rFonts w:ascii="Times New Roman" w:hAnsi="Times New Roman" w:cs="Times New Roman"/>
          <w:i/>
          <w:sz w:val="28"/>
          <w:szCs w:val="28"/>
        </w:rPr>
        <w:t>с особенностями изучения МДК.04.01. Теория и практика сестринского дела, МДК.04.02. Безопасная больничная среда для пациента и персонала, МДК.04.03. Технология оказания медицинских услуг.</w:t>
      </w:r>
    </w:p>
    <w:p w:rsidR="0024435E" w:rsidRDefault="00E7608E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8290" cy="2924175"/>
            <wp:effectExtent l="0" t="0" r="6985" b="0"/>
            <wp:docPr id="3" name="Рисунок 3" descr="C:\Users\1\Pictures\2020-03-16\IMG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3-16\IMG_2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96" cy="29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08E" w:rsidRDefault="00E7608E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158031"/>
            <wp:effectExtent l="0" t="0" r="0" b="4445"/>
            <wp:docPr id="7" name="Рисунок 7" descr="C:\Users\1\Pictures\2020-03-16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3-16\IMG_2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66" cy="315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92" w:rsidRDefault="00394892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892" w:rsidRDefault="00394892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8059"/>
            <wp:effectExtent l="0" t="0" r="0" b="0"/>
            <wp:docPr id="12" name="Рисунок 12" descr="C:\Users\1\Pictures\2020-03-16\IMG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0-03-16\IMG_2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21" cy="32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892" w:rsidRPr="00121124" w:rsidRDefault="00394892" w:rsidP="00F440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1124">
        <w:rPr>
          <w:rFonts w:ascii="Times New Roman" w:hAnsi="Times New Roman" w:cs="Times New Roman"/>
          <w:i/>
          <w:sz w:val="28"/>
          <w:szCs w:val="28"/>
        </w:rPr>
        <w:t>Студенты</w:t>
      </w:r>
      <w:r w:rsidR="00121124" w:rsidRPr="00121124">
        <w:rPr>
          <w:rFonts w:ascii="Times New Roman" w:hAnsi="Times New Roman" w:cs="Times New Roman"/>
          <w:i/>
          <w:sz w:val="28"/>
          <w:szCs w:val="28"/>
        </w:rPr>
        <w:t xml:space="preserve"> специальности Сестринского дела</w:t>
      </w:r>
      <w:r w:rsidRPr="0012112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21124">
        <w:rPr>
          <w:rFonts w:ascii="Times New Roman" w:hAnsi="Times New Roman" w:cs="Times New Roman"/>
          <w:i/>
          <w:sz w:val="28"/>
          <w:szCs w:val="28"/>
        </w:rPr>
        <w:t>Матказина</w:t>
      </w:r>
      <w:proofErr w:type="spellEnd"/>
      <w:r w:rsidRPr="0012112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21124">
        <w:rPr>
          <w:rFonts w:ascii="Times New Roman" w:hAnsi="Times New Roman" w:cs="Times New Roman"/>
          <w:i/>
          <w:sz w:val="28"/>
          <w:szCs w:val="28"/>
        </w:rPr>
        <w:t>Ольга  и</w:t>
      </w:r>
      <w:proofErr w:type="gramEnd"/>
      <w:r w:rsidRPr="0012112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21124">
        <w:rPr>
          <w:rFonts w:ascii="Times New Roman" w:hAnsi="Times New Roman" w:cs="Times New Roman"/>
          <w:i/>
          <w:sz w:val="28"/>
          <w:szCs w:val="28"/>
        </w:rPr>
        <w:t>Бандаренко</w:t>
      </w:r>
      <w:proofErr w:type="spellEnd"/>
      <w:r w:rsidRPr="00121124">
        <w:rPr>
          <w:rFonts w:ascii="Times New Roman" w:hAnsi="Times New Roman" w:cs="Times New Roman"/>
          <w:i/>
          <w:sz w:val="28"/>
          <w:szCs w:val="28"/>
        </w:rPr>
        <w:t xml:space="preserve"> Анастасия участники </w:t>
      </w:r>
      <w:r w:rsidR="00121124" w:rsidRPr="00121124">
        <w:rPr>
          <w:rFonts w:ascii="Times New Roman" w:hAnsi="Times New Roman" w:cs="Times New Roman"/>
          <w:i/>
          <w:sz w:val="28"/>
          <w:szCs w:val="28"/>
        </w:rPr>
        <w:t xml:space="preserve">Регионального </w:t>
      </w:r>
      <w:r w:rsidRPr="00121124"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121124">
        <w:rPr>
          <w:rFonts w:ascii="Times New Roman" w:hAnsi="Times New Roman" w:cs="Times New Roman"/>
          <w:i/>
          <w:sz w:val="28"/>
          <w:szCs w:val="28"/>
        </w:rPr>
        <w:t xml:space="preserve"> Чемпионата     </w:t>
      </w:r>
      <w:proofErr w:type="spellStart"/>
      <w:r w:rsidRPr="00121124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en-US"/>
        </w:rPr>
        <w:t>WorldSkills</w:t>
      </w:r>
      <w:proofErr w:type="spellEnd"/>
      <w:r w:rsidRPr="00121124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 xml:space="preserve"> </w:t>
      </w:r>
      <w:r w:rsidRPr="00121124"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en-US"/>
        </w:rPr>
        <w:t>Russia</w:t>
      </w:r>
      <w:r w:rsidRPr="00121124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 xml:space="preserve"> </w:t>
      </w:r>
      <w:r w:rsidR="00121124" w:rsidRPr="00121124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продемонстрировали  обучение пациента использования костылей и ходунков.</w:t>
      </w:r>
    </w:p>
    <w:p w:rsidR="00121124" w:rsidRP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124" w:rsidRDefault="00121124" w:rsidP="00F44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08E" w:rsidRPr="00610347" w:rsidRDefault="00E7608E" w:rsidP="009E4358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347">
        <w:rPr>
          <w:rFonts w:ascii="Times New Roman" w:hAnsi="Times New Roman" w:cs="Times New Roman"/>
          <w:b/>
          <w:i/>
          <w:sz w:val="28"/>
          <w:szCs w:val="28"/>
        </w:rPr>
        <w:lastRenderedPageBreak/>
        <w:t>16</w:t>
      </w:r>
      <w:r w:rsidRPr="00610347">
        <w:rPr>
          <w:rFonts w:ascii="Times New Roman" w:hAnsi="Times New Roman" w:cs="Times New Roman"/>
          <w:b/>
          <w:i/>
          <w:sz w:val="28"/>
          <w:szCs w:val="28"/>
        </w:rPr>
        <w:t xml:space="preserve"> марта состоялось открытое</w:t>
      </w:r>
      <w:r w:rsidRPr="00610347">
        <w:rPr>
          <w:rFonts w:ascii="Times New Roman" w:hAnsi="Times New Roman" w:cs="Times New Roman"/>
          <w:i/>
          <w:sz w:val="28"/>
          <w:szCs w:val="28"/>
        </w:rPr>
        <w:t xml:space="preserve"> практическое занятие по МДК 04.03 Технология оказания медицинских услуг по теме «Постановка газоотводной трубки. Постановка очистительной клизмы». Практическое занятие провод</w:t>
      </w:r>
      <w:r w:rsidRPr="00610347">
        <w:rPr>
          <w:rFonts w:ascii="Times New Roman" w:hAnsi="Times New Roman" w:cs="Times New Roman"/>
          <w:i/>
          <w:sz w:val="28"/>
          <w:szCs w:val="28"/>
        </w:rPr>
        <w:t>ила педагог высшей категории Королева В.А</w:t>
      </w:r>
      <w:r w:rsidRPr="00610347">
        <w:rPr>
          <w:rFonts w:ascii="Times New Roman" w:hAnsi="Times New Roman" w:cs="Times New Roman"/>
          <w:i/>
          <w:sz w:val="28"/>
          <w:szCs w:val="28"/>
        </w:rPr>
        <w:t>.</w:t>
      </w:r>
    </w:p>
    <w:p w:rsidR="00610347" w:rsidRDefault="00610347" w:rsidP="009E4358">
      <w:pPr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03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E7608E" w:rsidRPr="006103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туденты изучили    показания, противопоказания и механизм действия различных видов клизм, отработали технику постановки очистительной клизмы, технику газоотводной трубки.</w:t>
      </w:r>
    </w:p>
    <w:p w:rsidR="00610347" w:rsidRDefault="00610347" w:rsidP="00610347">
      <w:pPr>
        <w:rPr>
          <w:rFonts w:ascii="Times New Roman" w:hAnsi="Times New Roman" w:cs="Times New Roman"/>
          <w:sz w:val="28"/>
          <w:szCs w:val="28"/>
        </w:rPr>
      </w:pPr>
    </w:p>
    <w:p w:rsidR="00E7608E" w:rsidRDefault="00610347" w:rsidP="00610347">
      <w:pPr>
        <w:rPr>
          <w:rFonts w:ascii="Times New Roman" w:hAnsi="Times New Roman" w:cs="Times New Roman"/>
          <w:sz w:val="28"/>
          <w:szCs w:val="28"/>
        </w:rPr>
      </w:pPr>
      <w:r w:rsidRPr="00610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2915" cy="3204686"/>
            <wp:effectExtent l="0" t="0" r="0" b="0"/>
            <wp:docPr id="8" name="Рисунок 8" descr="C:\Users\1\Pictures\2020-03-16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3-16\IMG_2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789" cy="320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47" w:rsidRDefault="00610347" w:rsidP="00610347">
      <w:pPr>
        <w:rPr>
          <w:rFonts w:ascii="Times New Roman" w:hAnsi="Times New Roman" w:cs="Times New Roman"/>
          <w:sz w:val="28"/>
          <w:szCs w:val="28"/>
        </w:rPr>
      </w:pPr>
      <w:r w:rsidRPr="006103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1BE06" wp14:editId="61A3DCA5">
            <wp:extent cx="3922425" cy="3676650"/>
            <wp:effectExtent l="0" t="171450" r="0" b="171450"/>
            <wp:docPr id="10" name="Рисунок 10" descr="C:\Users\1\Pictures\2020-03-16\IMG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0-03-16\IMG_2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11" cy="36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60000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94892" w:rsidRPr="00775283" w:rsidRDefault="00394892" w:rsidP="003948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347" w:rsidRDefault="00610347" w:rsidP="00610347">
      <w:pPr>
        <w:rPr>
          <w:rFonts w:ascii="Times New Roman" w:hAnsi="Times New Roman" w:cs="Times New Roman"/>
          <w:sz w:val="28"/>
          <w:szCs w:val="28"/>
        </w:rPr>
      </w:pPr>
    </w:p>
    <w:p w:rsidR="00981722" w:rsidRPr="00610347" w:rsidRDefault="00981722" w:rsidP="00610347">
      <w:pPr>
        <w:rPr>
          <w:rFonts w:ascii="Times New Roman" w:hAnsi="Times New Roman" w:cs="Times New Roman"/>
          <w:sz w:val="28"/>
          <w:szCs w:val="28"/>
        </w:rPr>
      </w:pPr>
    </w:p>
    <w:sectPr w:rsidR="00981722" w:rsidRPr="0061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56210"/>
    <w:multiLevelType w:val="hybridMultilevel"/>
    <w:tmpl w:val="D6F8A6BC"/>
    <w:lvl w:ilvl="0" w:tplc="1F24F362">
      <w:start w:val="1"/>
      <w:numFmt w:val="decimal"/>
      <w:lvlText w:val="%1"/>
      <w:lvlJc w:val="left"/>
      <w:pPr>
        <w:ind w:left="502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6D1"/>
    <w:rsid w:val="00121124"/>
    <w:rsid w:val="001D16D1"/>
    <w:rsid w:val="0024435E"/>
    <w:rsid w:val="00390122"/>
    <w:rsid w:val="00394892"/>
    <w:rsid w:val="003C7914"/>
    <w:rsid w:val="00416A92"/>
    <w:rsid w:val="00535667"/>
    <w:rsid w:val="00610347"/>
    <w:rsid w:val="00775283"/>
    <w:rsid w:val="007A4610"/>
    <w:rsid w:val="007A6F15"/>
    <w:rsid w:val="00981722"/>
    <w:rsid w:val="00994033"/>
    <w:rsid w:val="009E4358"/>
    <w:rsid w:val="00A13745"/>
    <w:rsid w:val="00A23B05"/>
    <w:rsid w:val="00B06C89"/>
    <w:rsid w:val="00C96ECA"/>
    <w:rsid w:val="00DD7117"/>
    <w:rsid w:val="00E4100C"/>
    <w:rsid w:val="00E7608E"/>
    <w:rsid w:val="00E9183B"/>
    <w:rsid w:val="00F44049"/>
    <w:rsid w:val="00F9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7F95C-42F0-41E8-9A13-AAE5DCC3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7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96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8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2020-03-13T18:31:00Z</dcterms:created>
  <dcterms:modified xsi:type="dcterms:W3CDTF">2020-03-18T07:54:00Z</dcterms:modified>
</cp:coreProperties>
</file>